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C73CC" w14:textId="21A7D724" w:rsidR="004268D9" w:rsidRPr="00371A67" w:rsidRDefault="00EF26E3" w:rsidP="00371A67">
      <w:pPr>
        <w:ind w:left="-142" w:hanging="142"/>
        <w:jc w:val="center"/>
        <w:rPr>
          <w:b/>
          <w:bCs/>
          <w:sz w:val="32"/>
          <w:szCs w:val="32"/>
        </w:rPr>
      </w:pPr>
      <w:r w:rsidRPr="00EF26E3">
        <w:rPr>
          <w:b/>
          <w:bCs/>
          <w:sz w:val="40"/>
          <w:szCs w:val="40"/>
        </w:rPr>
        <w:t> </w:t>
      </w:r>
      <w:r w:rsidR="00872254" w:rsidRPr="00371A67">
        <w:rPr>
          <w:b/>
          <w:bCs/>
          <w:sz w:val="32"/>
          <w:szCs w:val="32"/>
        </w:rPr>
        <w:t>L</w:t>
      </w:r>
      <w:r w:rsidR="004268D9" w:rsidRPr="00371A67">
        <w:rPr>
          <w:b/>
          <w:bCs/>
          <w:sz w:val="32"/>
          <w:szCs w:val="32"/>
        </w:rPr>
        <w:t>a Tunisie emprunte sa propre voie d’émancipation démocratique</w:t>
      </w:r>
      <w:r w:rsidRPr="00371A67">
        <w:rPr>
          <w:b/>
          <w:bCs/>
          <w:sz w:val="32"/>
          <w:szCs w:val="32"/>
        </w:rPr>
        <w:t> </w:t>
      </w:r>
    </w:p>
    <w:p w14:paraId="51131A4C" w14:textId="77777777" w:rsidR="004268D9" w:rsidRDefault="004268D9" w:rsidP="00FD01C1">
      <w:pPr>
        <w:jc w:val="both"/>
      </w:pPr>
    </w:p>
    <w:p w14:paraId="64E4B07F" w14:textId="62B0CF48" w:rsidR="00111016" w:rsidRDefault="00311460" w:rsidP="0078016B">
      <w:pPr>
        <w:jc w:val="both"/>
      </w:pPr>
      <w:r>
        <w:t>Pour l</w:t>
      </w:r>
      <w:r w:rsidR="00D80731">
        <w:t>a grande majorité des citoyen</w:t>
      </w:r>
      <w:r w:rsidR="00111016">
        <w:t>(ne)</w:t>
      </w:r>
      <w:r w:rsidR="00D80731">
        <w:t>s tunisien</w:t>
      </w:r>
      <w:r w:rsidR="00111016">
        <w:t>(ne)</w:t>
      </w:r>
      <w:r w:rsidR="00D80731">
        <w:t>s</w:t>
      </w:r>
      <w:r>
        <w:t>,</w:t>
      </w:r>
      <w:r w:rsidR="00D80731">
        <w:t xml:space="preserve"> l</w:t>
      </w:r>
      <w:r w:rsidR="00FD01C1">
        <w:t xml:space="preserve">e 25 juillet 2021 </w:t>
      </w:r>
      <w:r>
        <w:t xml:space="preserve">constitue </w:t>
      </w:r>
      <w:r w:rsidR="00FD01C1">
        <w:t>un tournant historique</w:t>
      </w:r>
      <w:r w:rsidR="00323A9F">
        <w:t xml:space="preserve"> </w:t>
      </w:r>
      <w:r w:rsidR="0078016B">
        <w:t xml:space="preserve">marqué </w:t>
      </w:r>
      <w:r w:rsidR="008A1FA3">
        <w:t xml:space="preserve">par </w:t>
      </w:r>
      <w:r w:rsidR="00111016" w:rsidRPr="00C2532F">
        <w:t xml:space="preserve">des manifestations </w:t>
      </w:r>
      <w:r w:rsidR="00197D32">
        <w:t>destinées à</w:t>
      </w:r>
      <w:r w:rsidR="00323A9F">
        <w:t xml:space="preserve"> </w:t>
      </w:r>
      <w:r w:rsidR="0078016B">
        <w:rPr>
          <w:rFonts w:cstheme="majorBidi"/>
        </w:rPr>
        <w:t>exprimer</w:t>
      </w:r>
      <w:r w:rsidR="00111016" w:rsidRPr="00C2532F">
        <w:rPr>
          <w:rFonts w:cstheme="majorBidi"/>
        </w:rPr>
        <w:t xml:space="preserve"> </w:t>
      </w:r>
      <w:r>
        <w:rPr>
          <w:rFonts w:cstheme="majorBidi"/>
        </w:rPr>
        <w:t>le</w:t>
      </w:r>
      <w:r w:rsidR="00111016" w:rsidRPr="00C2532F">
        <w:rPr>
          <w:rFonts w:cstheme="majorBidi"/>
        </w:rPr>
        <w:t xml:space="preserve"> rejet </w:t>
      </w:r>
      <w:r w:rsidR="0035688C">
        <w:rPr>
          <w:rFonts w:cstheme="majorBidi"/>
        </w:rPr>
        <w:t xml:space="preserve">massif </w:t>
      </w:r>
      <w:r w:rsidR="00111016" w:rsidRPr="00C2532F">
        <w:rPr>
          <w:rFonts w:cstheme="majorBidi"/>
        </w:rPr>
        <w:t xml:space="preserve">du </w:t>
      </w:r>
      <w:r w:rsidR="0035688C">
        <w:rPr>
          <w:rFonts w:cstheme="majorBidi"/>
        </w:rPr>
        <w:t>régime</w:t>
      </w:r>
      <w:r w:rsidR="00111016" w:rsidRPr="00C2532F">
        <w:rPr>
          <w:rFonts w:cstheme="majorBidi"/>
        </w:rPr>
        <w:t xml:space="preserve"> </w:t>
      </w:r>
      <w:r w:rsidR="0078016B">
        <w:rPr>
          <w:rFonts w:cstheme="majorBidi"/>
        </w:rPr>
        <w:t>politique en place depuis 2011</w:t>
      </w:r>
      <w:r w:rsidR="006F4FD1">
        <w:t xml:space="preserve">. </w:t>
      </w:r>
    </w:p>
    <w:p w14:paraId="3453DEA4" w14:textId="14584A33" w:rsidR="00FA4F01" w:rsidRDefault="00D80731" w:rsidP="00FD01C1">
      <w:pPr>
        <w:jc w:val="both"/>
      </w:pPr>
      <w:r>
        <w:t>Les mesures prises</w:t>
      </w:r>
      <w:r w:rsidR="00111016">
        <w:t xml:space="preserve"> par le président </w:t>
      </w:r>
      <w:proofErr w:type="spellStart"/>
      <w:r w:rsidR="00111016">
        <w:t>Kais</w:t>
      </w:r>
      <w:proofErr w:type="spellEnd"/>
      <w:r w:rsidR="00323A9F">
        <w:t xml:space="preserve"> </w:t>
      </w:r>
      <w:proofErr w:type="spellStart"/>
      <w:r w:rsidR="00111016">
        <w:t>Saied</w:t>
      </w:r>
      <w:proofErr w:type="spellEnd"/>
      <w:r w:rsidR="0078016B">
        <w:t>,</w:t>
      </w:r>
      <w:r>
        <w:t xml:space="preserve"> ce jour-là</w:t>
      </w:r>
      <w:r w:rsidR="0078016B">
        <w:t>,</w:t>
      </w:r>
      <w:r w:rsidR="00323A9F">
        <w:t xml:space="preserve"> </w:t>
      </w:r>
      <w:r w:rsidR="00FD01C1">
        <w:t>constitue</w:t>
      </w:r>
      <w:r>
        <w:t>nt</w:t>
      </w:r>
      <w:r w:rsidR="00FD01C1">
        <w:t xml:space="preserve"> une réponse </w:t>
      </w:r>
      <w:r w:rsidR="0035688C">
        <w:t>cohérente avec</w:t>
      </w:r>
      <w:r w:rsidR="00FD01C1">
        <w:t xml:space="preserve"> l</w:t>
      </w:r>
      <w:r w:rsidR="00FA4F01">
        <w:t>a</w:t>
      </w:r>
      <w:r w:rsidR="00FD01C1">
        <w:t xml:space="preserve"> demande </w:t>
      </w:r>
      <w:r w:rsidR="009262AA">
        <w:t>populaire</w:t>
      </w:r>
      <w:r w:rsidR="00323A9F">
        <w:t xml:space="preserve"> </w:t>
      </w:r>
      <w:r w:rsidR="00FD01C1">
        <w:t>d’arrêt</w:t>
      </w:r>
      <w:r w:rsidR="00323A9F">
        <w:t xml:space="preserve"> </w:t>
      </w:r>
      <w:r w:rsidR="00FD01C1">
        <w:t xml:space="preserve">d’une expérience qui, sous couvert de </w:t>
      </w:r>
      <w:r w:rsidR="008279EE">
        <w:t>« </w:t>
      </w:r>
      <w:r w:rsidR="0078016B">
        <w:t>transition démocratique</w:t>
      </w:r>
      <w:r w:rsidR="00C90BD3">
        <w:t> »</w:t>
      </w:r>
      <w:r w:rsidR="00FD01C1">
        <w:t>, institu</w:t>
      </w:r>
      <w:r w:rsidR="00FA4F01">
        <w:t>a</w:t>
      </w:r>
      <w:r w:rsidR="00323A9F">
        <w:t xml:space="preserve"> </w:t>
      </w:r>
      <w:r w:rsidR="006F4FD1">
        <w:t>l</w:t>
      </w:r>
      <w:r w:rsidR="00FD01C1">
        <w:t xml:space="preserve">a mainmise des islamistes et de leurs alliés </w:t>
      </w:r>
      <w:r w:rsidR="006F4FD1">
        <w:t xml:space="preserve">sur l’économie et </w:t>
      </w:r>
      <w:r w:rsidR="008279EE">
        <w:t>les institutions</w:t>
      </w:r>
      <w:r w:rsidR="00D866E9">
        <w:t xml:space="preserve"> du pays</w:t>
      </w:r>
      <w:r w:rsidR="006F4FD1">
        <w:t xml:space="preserve">. </w:t>
      </w:r>
    </w:p>
    <w:p w14:paraId="25ABE3B0" w14:textId="3E3C12D5" w:rsidR="00D80731" w:rsidRDefault="00DF7F92" w:rsidP="008C3984">
      <w:pPr>
        <w:jc w:val="both"/>
      </w:pPr>
      <w:r>
        <w:t xml:space="preserve">Il en </w:t>
      </w:r>
      <w:r w:rsidR="005100E2">
        <w:t>est</w:t>
      </w:r>
      <w:r>
        <w:t xml:space="preserve"> résulté un délitement </w:t>
      </w:r>
      <w:r w:rsidR="006F4FD1">
        <w:t>de l’</w:t>
      </w:r>
      <w:r w:rsidR="009262AA">
        <w:rPr>
          <w:rFonts w:ascii="Calibri" w:hAnsi="Calibri" w:cs="Calibri"/>
        </w:rPr>
        <w:t>É</w:t>
      </w:r>
      <w:r w:rsidR="006F4FD1">
        <w:t>tat</w:t>
      </w:r>
      <w:r w:rsidR="008279EE">
        <w:t xml:space="preserve">, </w:t>
      </w:r>
      <w:r w:rsidR="006F4FD1">
        <w:t>un appauvrissement accru des classes moyennes et populaires</w:t>
      </w:r>
      <w:r w:rsidR="00323A9F">
        <w:t xml:space="preserve">, </w:t>
      </w:r>
      <w:r w:rsidR="006F4FD1">
        <w:t>une généralisation de la corruption</w:t>
      </w:r>
      <w:r w:rsidR="00323A9F">
        <w:t xml:space="preserve"> ainsi que </w:t>
      </w:r>
      <w:r w:rsidR="0078016B">
        <w:t>l</w:t>
      </w:r>
      <w:r w:rsidR="006F4FD1">
        <w:t xml:space="preserve">e détournement des fonds </w:t>
      </w:r>
      <w:r w:rsidR="009262AA">
        <w:t xml:space="preserve">publics et des fonds </w:t>
      </w:r>
      <w:r w:rsidR="006F4FD1">
        <w:t>de l’aide internationale au profit des clans maffieux au pouvoir</w:t>
      </w:r>
      <w:r w:rsidR="008C3984">
        <w:t xml:space="preserve"> </w:t>
      </w:r>
      <w:r w:rsidR="00323A9F">
        <w:t xml:space="preserve">bénéficiant </w:t>
      </w:r>
      <w:r w:rsidR="00197D32">
        <w:t>de</w:t>
      </w:r>
      <w:r w:rsidR="00111016">
        <w:t xml:space="preserve"> </w:t>
      </w:r>
      <w:r w:rsidR="00197D32">
        <w:t>l’</w:t>
      </w:r>
      <w:r w:rsidR="00111016">
        <w:t>impunité</w:t>
      </w:r>
      <w:r w:rsidR="006F4FD1">
        <w:t xml:space="preserve">. </w:t>
      </w:r>
      <w:r w:rsidR="008C3984">
        <w:t>En plus, l</w:t>
      </w:r>
      <w:r w:rsidR="00EA6B0E">
        <w:t xml:space="preserve">’épidémie du Coronavirus s’est aggravée en entrainant une augmentation des personnes atteintes et/ou décédées </w:t>
      </w:r>
      <w:r w:rsidR="00D128D6">
        <w:t>au moment où les groupes dirigeants s’adonnaient</w:t>
      </w:r>
      <w:r w:rsidR="008279EE">
        <w:t>,</w:t>
      </w:r>
      <w:r w:rsidR="00D128D6">
        <w:t xml:space="preserve"> sans scrupules</w:t>
      </w:r>
      <w:r w:rsidR="008279EE">
        <w:t>,</w:t>
      </w:r>
      <w:r w:rsidR="00111016">
        <w:t xml:space="preserve"> aux joutes parlementaires et </w:t>
      </w:r>
      <w:r w:rsidR="0035688C">
        <w:t xml:space="preserve">à </w:t>
      </w:r>
      <w:r w:rsidR="00D128D6">
        <w:t xml:space="preserve">la violence physique et verbale. </w:t>
      </w:r>
    </w:p>
    <w:p w14:paraId="4E4A97C0" w14:textId="65F2853E" w:rsidR="008279EE" w:rsidRDefault="00D128D6" w:rsidP="00FD01C1">
      <w:pPr>
        <w:jc w:val="both"/>
      </w:pPr>
      <w:r>
        <w:t xml:space="preserve">Durant la décennie écoulée, les assassinats politiques ont été accompagnés d’un soutien </w:t>
      </w:r>
      <w:r w:rsidR="00D80731">
        <w:t>à peine voilé</w:t>
      </w:r>
      <w:r>
        <w:t xml:space="preserve"> au </w:t>
      </w:r>
      <w:proofErr w:type="spellStart"/>
      <w:r>
        <w:t>jihadisme</w:t>
      </w:r>
      <w:proofErr w:type="spellEnd"/>
      <w:r>
        <w:t xml:space="preserve"> international. Ainsi, des milliers de jeunes tunisiens</w:t>
      </w:r>
      <w:r w:rsidR="00111016">
        <w:t xml:space="preserve">, victimes de </w:t>
      </w:r>
      <w:r w:rsidR="008C3984">
        <w:t xml:space="preserve">la </w:t>
      </w:r>
      <w:r w:rsidR="00111016">
        <w:t>marginalisation</w:t>
      </w:r>
      <w:r w:rsidR="0078016B">
        <w:t xml:space="preserve"> sociale et culturelle</w:t>
      </w:r>
      <w:r w:rsidR="00323A9F">
        <w:t xml:space="preserve"> </w:t>
      </w:r>
      <w:r w:rsidR="008279EE">
        <w:t>se sont déplacés</w:t>
      </w:r>
      <w:r w:rsidR="00C0452C">
        <w:t xml:space="preserve">, avec l’aval des </w:t>
      </w:r>
      <w:r w:rsidR="0035688C">
        <w:t>islamistes au pouvoir</w:t>
      </w:r>
      <w:r w:rsidR="00C0452C">
        <w:t>,</w:t>
      </w:r>
      <w:r w:rsidR="00323A9F">
        <w:t xml:space="preserve"> </w:t>
      </w:r>
      <w:r>
        <w:t>vers les zones de conflit</w:t>
      </w:r>
      <w:r w:rsidR="0035688C">
        <w:t xml:space="preserve">, </w:t>
      </w:r>
      <w:r>
        <w:t xml:space="preserve">en Syrie, en Irak et en Libye. </w:t>
      </w:r>
      <w:r w:rsidR="00FA4F01">
        <w:t>De leur côté</w:t>
      </w:r>
      <w:r>
        <w:t xml:space="preserve">, les forces de sécurité </w:t>
      </w:r>
      <w:r w:rsidR="00C0452C">
        <w:t>ont</w:t>
      </w:r>
      <w:r w:rsidR="00323A9F">
        <w:t xml:space="preserve"> </w:t>
      </w:r>
      <w:r>
        <w:t>subi des attaques régulières de la part des terroristes</w:t>
      </w:r>
      <w:r w:rsidR="00FA4F01">
        <w:t>,</w:t>
      </w:r>
      <w:r w:rsidR="008279EE">
        <w:t xml:space="preserve"> le long des frontières </w:t>
      </w:r>
      <w:r w:rsidR="009262AA">
        <w:t>ainsi que</w:t>
      </w:r>
      <w:r w:rsidR="008279EE">
        <w:t xml:space="preserve"> dans </w:t>
      </w:r>
      <w:r w:rsidR="009262AA">
        <w:t>les agglomérations urbaines</w:t>
      </w:r>
      <w:r w:rsidR="008279EE">
        <w:t xml:space="preserve">. </w:t>
      </w:r>
    </w:p>
    <w:p w14:paraId="1EAC7F29" w14:textId="14D6F1E6" w:rsidR="00F4277B" w:rsidRDefault="00C90BD3" w:rsidP="00CC7969">
      <w:pPr>
        <w:jc w:val="both"/>
      </w:pPr>
      <w:r>
        <w:t xml:space="preserve">En suspendant les travaux de l’Assemblée et en adoptant des mesures exceptionnelles, l’objectif du Président de la République </w:t>
      </w:r>
      <w:r w:rsidR="0035688C">
        <w:t>est</w:t>
      </w:r>
      <w:r w:rsidR="00C0452C">
        <w:t xml:space="preserve"> de</w:t>
      </w:r>
      <w:r w:rsidR="008279EE">
        <w:t xml:space="preserve"> mettre fin </w:t>
      </w:r>
      <w:r w:rsidR="0078016B">
        <w:t xml:space="preserve">à </w:t>
      </w:r>
      <w:r w:rsidR="008C3984">
        <w:t>la</w:t>
      </w:r>
      <w:r w:rsidR="0078016B">
        <w:t xml:space="preserve"> </w:t>
      </w:r>
      <w:r w:rsidR="00CC7969">
        <w:t xml:space="preserve">crise politique </w:t>
      </w:r>
      <w:r w:rsidR="008279EE">
        <w:t xml:space="preserve">et </w:t>
      </w:r>
      <w:r w:rsidR="00C0452C">
        <w:t xml:space="preserve">de </w:t>
      </w:r>
      <w:r w:rsidR="00111016">
        <w:t xml:space="preserve">rétablir un Etat de droit </w:t>
      </w:r>
      <w:r w:rsidR="0062582C">
        <w:t>dont le pouvoir</w:t>
      </w:r>
      <w:r w:rsidR="00111016">
        <w:t xml:space="preserve"> ju</w:t>
      </w:r>
      <w:r w:rsidR="0062582C">
        <w:t>dic</w:t>
      </w:r>
      <w:r w:rsidR="0078016B">
        <w:t>i</w:t>
      </w:r>
      <w:r w:rsidR="0062582C">
        <w:t>aire est indépendant</w:t>
      </w:r>
      <w:r w:rsidR="00111016">
        <w:t xml:space="preserve"> et </w:t>
      </w:r>
      <w:r w:rsidR="0062582C">
        <w:t>dont l</w:t>
      </w:r>
      <w:r w:rsidR="00111016">
        <w:t>es juges ne sont pas à la so</w:t>
      </w:r>
      <w:r w:rsidR="00F15BE4">
        <w:t>lde des détenteurs du pouvoir ou de</w:t>
      </w:r>
      <w:r w:rsidR="0035688C">
        <w:t>s</w:t>
      </w:r>
      <w:r w:rsidR="00F15BE4">
        <w:t xml:space="preserve"> clans mafieux</w:t>
      </w:r>
      <w:r w:rsidR="008279EE">
        <w:t>.</w:t>
      </w:r>
    </w:p>
    <w:p w14:paraId="5A971CA3" w14:textId="0FA4BDDF" w:rsidR="00323A9F" w:rsidRDefault="00F4277B" w:rsidP="00CC7969">
      <w:pPr>
        <w:jc w:val="both"/>
      </w:pPr>
      <w:r>
        <w:t>L</w:t>
      </w:r>
      <w:r w:rsidR="00C0452C">
        <w:t xml:space="preserve">a conjoncture </w:t>
      </w:r>
      <w:r w:rsidR="007F5C38">
        <w:t>particulière</w:t>
      </w:r>
      <w:r>
        <w:t xml:space="preserve"> que traverse </w:t>
      </w:r>
      <w:r w:rsidR="007F5C38">
        <w:t>le pays</w:t>
      </w:r>
      <w:r>
        <w:t xml:space="preserve"> a</w:t>
      </w:r>
      <w:r w:rsidR="00713E22">
        <w:t xml:space="preserve"> valu</w:t>
      </w:r>
      <w:r w:rsidR="0078016B">
        <w:t xml:space="preserve"> au Président </w:t>
      </w:r>
      <w:proofErr w:type="spellStart"/>
      <w:r w:rsidR="00432115">
        <w:t>Kais</w:t>
      </w:r>
      <w:proofErr w:type="spellEnd"/>
      <w:r w:rsidR="00323A9F">
        <w:t xml:space="preserve"> </w:t>
      </w:r>
      <w:proofErr w:type="spellStart"/>
      <w:r w:rsidR="00432115">
        <w:t>Saied</w:t>
      </w:r>
      <w:proofErr w:type="spellEnd"/>
      <w:r w:rsidR="00713E22">
        <w:t xml:space="preserve"> des accusations de </w:t>
      </w:r>
      <w:r>
        <w:t>« </w:t>
      </w:r>
      <w:r w:rsidR="00FA4F01">
        <w:t>despotisme</w:t>
      </w:r>
      <w:r>
        <w:t> »</w:t>
      </w:r>
      <w:r w:rsidR="00713E22">
        <w:t xml:space="preserve"> au moment où</w:t>
      </w:r>
      <w:r w:rsidR="005100E2">
        <w:t>, paradoxalement,</w:t>
      </w:r>
      <w:r>
        <w:t xml:space="preserve"> ce lynchage médiatique </w:t>
      </w:r>
      <w:r w:rsidR="00432115">
        <w:t>est mené</w:t>
      </w:r>
      <w:r w:rsidR="005100E2">
        <w:t xml:space="preserve"> </w:t>
      </w:r>
      <w:r>
        <w:t>en toute liberté</w:t>
      </w:r>
      <w:r w:rsidR="0035688C">
        <w:t>, sans restrictions</w:t>
      </w:r>
      <w:r w:rsidR="00713E22">
        <w:t xml:space="preserve">. </w:t>
      </w:r>
    </w:p>
    <w:p w14:paraId="723283C3" w14:textId="66DFC28F" w:rsidR="00587D15" w:rsidRDefault="00432115" w:rsidP="00EF26E3">
      <w:pPr>
        <w:jc w:val="both"/>
      </w:pPr>
      <w:r>
        <w:t>Contrairement à l’image colportée</w:t>
      </w:r>
      <w:r w:rsidR="00713E22">
        <w:t xml:space="preserve">, la Tunisie ne vit guère sous </w:t>
      </w:r>
      <w:r w:rsidR="00F4277B">
        <w:t>les bottes d’un dictateur soutenu par l’armée et la police</w:t>
      </w:r>
      <w:r>
        <w:t>.</w:t>
      </w:r>
      <w:r w:rsidR="00323A9F">
        <w:t xml:space="preserve"> </w:t>
      </w:r>
      <w:r>
        <w:t>L</w:t>
      </w:r>
      <w:r w:rsidR="00F4277B">
        <w:t>es reportages</w:t>
      </w:r>
      <w:r w:rsidR="00EF26E3">
        <w:t>,</w:t>
      </w:r>
      <w:r w:rsidR="00F4277B">
        <w:t xml:space="preserve"> véhiculant </w:t>
      </w:r>
      <w:r w:rsidR="00EF26E3">
        <w:t xml:space="preserve">cette image de notre pays, </w:t>
      </w:r>
      <w:r>
        <w:t>traduisent</w:t>
      </w:r>
      <w:r w:rsidR="0062582C">
        <w:t xml:space="preserve"> une méconnaissance</w:t>
      </w:r>
      <w:r w:rsidR="00CC7969">
        <w:t xml:space="preserve"> </w:t>
      </w:r>
      <w:r w:rsidR="005100E2">
        <w:t xml:space="preserve">de la situation </w:t>
      </w:r>
      <w:r w:rsidR="00CC7969">
        <w:t>ou une volonté de nuire</w:t>
      </w:r>
      <w:r w:rsidR="00323A9F">
        <w:t xml:space="preserve"> </w:t>
      </w:r>
      <w:r w:rsidR="007F5C38">
        <w:t>aux aspirations</w:t>
      </w:r>
      <w:r w:rsidR="00B141EE">
        <w:t xml:space="preserve"> du peuple tunisien </w:t>
      </w:r>
      <w:r w:rsidR="0035688C">
        <w:t>consistant à</w:t>
      </w:r>
      <w:r w:rsidR="00B141EE">
        <w:t xml:space="preserve"> </w:t>
      </w:r>
      <w:r w:rsidR="005100E2">
        <w:t xml:space="preserve">réaliser </w:t>
      </w:r>
      <w:r w:rsidR="00B141EE">
        <w:t xml:space="preserve">les </w:t>
      </w:r>
      <w:r w:rsidR="007F5C38">
        <w:t>objectifs</w:t>
      </w:r>
      <w:r w:rsidR="00B141EE">
        <w:t xml:space="preserve"> </w:t>
      </w:r>
      <w:r w:rsidR="007F5C38">
        <w:t xml:space="preserve">du soulèvement </w:t>
      </w:r>
      <w:r w:rsidR="00B141EE">
        <w:t>du 14 janvier 2011</w:t>
      </w:r>
      <w:r w:rsidR="00CC7969">
        <w:t>.</w:t>
      </w:r>
    </w:p>
    <w:p w14:paraId="16F5B4EC" w14:textId="0417FC12" w:rsidR="00713E22" w:rsidRPr="00F15BE4" w:rsidRDefault="00C90BD3" w:rsidP="00EF26E3">
      <w:pPr>
        <w:pStyle w:val="Paragraphedeliste"/>
        <w:numPr>
          <w:ilvl w:val="0"/>
          <w:numId w:val="1"/>
        </w:numPr>
        <w:jc w:val="both"/>
      </w:pPr>
      <w:r>
        <w:t xml:space="preserve">En cette conjoncture historique exceptionnelle, </w:t>
      </w:r>
      <w:r w:rsidR="00EF26E3">
        <w:t>les signataires de la présente déclaration</w:t>
      </w:r>
      <w:r w:rsidR="00197D32">
        <w:t xml:space="preserve"> affirm</w:t>
      </w:r>
      <w:r w:rsidR="00EF26E3">
        <w:t>ent</w:t>
      </w:r>
      <w:r w:rsidR="00197D32">
        <w:t xml:space="preserve"> </w:t>
      </w:r>
      <w:r w:rsidR="00EF26E3">
        <w:t>leur</w:t>
      </w:r>
      <w:r w:rsidRPr="005F4ACA">
        <w:rPr>
          <w:rFonts w:cstheme="majorBidi"/>
        </w:rPr>
        <w:t xml:space="preserve"> attachement au respect des libertés individuelles </w:t>
      </w:r>
      <w:r w:rsidRPr="005F4ACA">
        <w:rPr>
          <w:rFonts w:cstheme="majorBidi"/>
          <w:spacing w:val="-8"/>
        </w:rPr>
        <w:t xml:space="preserve">et </w:t>
      </w:r>
      <w:r w:rsidRPr="005F4ACA">
        <w:rPr>
          <w:rFonts w:cstheme="majorBidi"/>
        </w:rPr>
        <w:t>publiques</w:t>
      </w:r>
      <w:r w:rsidR="007F5C38">
        <w:rPr>
          <w:rFonts w:cstheme="majorBidi"/>
        </w:rPr>
        <w:t>,</w:t>
      </w:r>
      <w:r w:rsidR="00197D32">
        <w:rPr>
          <w:rFonts w:cstheme="majorBidi"/>
        </w:rPr>
        <w:t xml:space="preserve"> </w:t>
      </w:r>
      <w:r w:rsidRPr="005F4ACA">
        <w:rPr>
          <w:rFonts w:cstheme="majorBidi"/>
        </w:rPr>
        <w:t>quel que soi</w:t>
      </w:r>
      <w:r w:rsidR="00EF26E3">
        <w:rPr>
          <w:rFonts w:cstheme="majorBidi"/>
        </w:rPr>
        <w:t>en</w:t>
      </w:r>
      <w:r w:rsidRPr="005F4ACA">
        <w:rPr>
          <w:rFonts w:cstheme="majorBidi"/>
        </w:rPr>
        <w:t xml:space="preserve">t le pouvoir </w:t>
      </w:r>
      <w:r w:rsidR="00EF26E3">
        <w:rPr>
          <w:rFonts w:cstheme="majorBidi"/>
        </w:rPr>
        <w:t xml:space="preserve">et le dirigeant </w:t>
      </w:r>
      <w:r w:rsidRPr="005F4ACA">
        <w:rPr>
          <w:rFonts w:cstheme="majorBidi"/>
        </w:rPr>
        <w:t>en place.</w:t>
      </w:r>
    </w:p>
    <w:p w14:paraId="6B2A768E" w14:textId="4550EC8F" w:rsidR="009C6F05" w:rsidRDefault="009C6F05" w:rsidP="008F2F61">
      <w:pPr>
        <w:pStyle w:val="Paragraphedeliste"/>
        <w:numPr>
          <w:ilvl w:val="0"/>
          <w:numId w:val="1"/>
        </w:numPr>
        <w:jc w:val="both"/>
      </w:pPr>
      <w:r>
        <w:t xml:space="preserve"> </w:t>
      </w:r>
      <w:r w:rsidR="005100E2">
        <w:t>En raison de l’état déplorable dans lequel les anciens dirigeants ont laissé le pays</w:t>
      </w:r>
      <w:r>
        <w:t>, nous accordons un préjugé favorable au nouveau gouvernement</w:t>
      </w:r>
      <w:r w:rsidR="00197D32">
        <w:t xml:space="preserve"> d</w:t>
      </w:r>
      <w:r w:rsidR="00A07174">
        <w:t>’</w:t>
      </w:r>
      <w:r>
        <w:t>autant plus que</w:t>
      </w:r>
      <w:r w:rsidR="004268D9">
        <w:t>,</w:t>
      </w:r>
      <w:r>
        <w:t xml:space="preserve"> fait inédit dans l’histoire de la Tunisie indépendante, il s’agit d’un gouvernement non-partisan</w:t>
      </w:r>
      <w:r w:rsidR="00197D32">
        <w:t>, dirigé par une femme, et tendant vers la parité</w:t>
      </w:r>
      <w:r w:rsidR="00B42151">
        <w:t>.</w:t>
      </w:r>
    </w:p>
    <w:p w14:paraId="571327F6" w14:textId="7B0D3BA4" w:rsidR="009C6F05" w:rsidRDefault="009C6F05" w:rsidP="00C90BD3">
      <w:pPr>
        <w:pStyle w:val="Paragraphedeliste"/>
        <w:numPr>
          <w:ilvl w:val="0"/>
          <w:numId w:val="1"/>
        </w:numPr>
        <w:jc w:val="both"/>
      </w:pPr>
      <w:r>
        <w:t>Tout en croyant à la solidarité internationale et à l’apport des intellectuels critiques</w:t>
      </w:r>
      <w:r w:rsidR="00FA4F01">
        <w:t xml:space="preserve">, </w:t>
      </w:r>
      <w:r w:rsidR="00C90BD3">
        <w:t xml:space="preserve">nous affirmons notre refus </w:t>
      </w:r>
      <w:r w:rsidR="00C90BD3" w:rsidRPr="00C90BD3">
        <w:t>de</w:t>
      </w:r>
      <w:r w:rsidR="00C90BD3">
        <w:t xml:space="preserve"> toute ingérence étrangère </w:t>
      </w:r>
      <w:r w:rsidR="00FA4F01">
        <w:t xml:space="preserve">et </w:t>
      </w:r>
      <w:r w:rsidR="0035688C">
        <w:t>a</w:t>
      </w:r>
      <w:r w:rsidR="00FA4F01">
        <w:t xml:space="preserve">tteinte à la souveraineté nationale. </w:t>
      </w:r>
    </w:p>
    <w:p w14:paraId="14F0E44F" w14:textId="2466E1B5" w:rsidR="00FA4F01" w:rsidRDefault="00C90BD3" w:rsidP="007522C9">
      <w:pPr>
        <w:pStyle w:val="Paragraphedeliste"/>
        <w:numPr>
          <w:ilvl w:val="0"/>
          <w:numId w:val="1"/>
        </w:numPr>
        <w:jc w:val="both"/>
      </w:pPr>
      <w:r>
        <w:t xml:space="preserve">Nous sommes confiants que le peuple tunisien trouvera </w:t>
      </w:r>
      <w:r w:rsidR="00FA4F01">
        <w:t xml:space="preserve">les moyens de tracer sa propre voie vers </w:t>
      </w:r>
      <w:r w:rsidR="00F15BE4">
        <w:t>la dignité</w:t>
      </w:r>
      <w:r w:rsidR="007522C9">
        <w:t>,</w:t>
      </w:r>
      <w:r w:rsidR="00323A9F">
        <w:t xml:space="preserve"> </w:t>
      </w:r>
      <w:r w:rsidR="007522C9">
        <w:t>la justice</w:t>
      </w:r>
      <w:r w:rsidR="00323A9F">
        <w:t xml:space="preserve"> </w:t>
      </w:r>
      <w:r w:rsidR="00F15BE4">
        <w:t>et la liberté</w:t>
      </w:r>
      <w:r w:rsidR="00FA4F01">
        <w:t>, en rupture avec</w:t>
      </w:r>
      <w:r w:rsidR="00323A9F">
        <w:t xml:space="preserve"> </w:t>
      </w:r>
      <w:r w:rsidR="00FA4F01">
        <w:t xml:space="preserve">les logiques de </w:t>
      </w:r>
      <w:r w:rsidR="00197D32">
        <w:t xml:space="preserve">la </w:t>
      </w:r>
      <w:r w:rsidR="00FA4F01">
        <w:t xml:space="preserve">domination à l’échelle nationale et internationale. </w:t>
      </w:r>
    </w:p>
    <w:p w14:paraId="2BC7373E" w14:textId="77777777" w:rsidR="00EF26E3" w:rsidRDefault="00EF26E3" w:rsidP="00EF26E3">
      <w:pPr>
        <w:jc w:val="both"/>
      </w:pPr>
    </w:p>
    <w:p w14:paraId="149F0DC2" w14:textId="34DF82D9" w:rsidR="00EF26E3" w:rsidRPr="00EF26E3" w:rsidRDefault="00EF26E3" w:rsidP="00EF26E3">
      <w:pPr>
        <w:pStyle w:val="Paragraphedeliste"/>
        <w:ind w:left="644"/>
        <w:jc w:val="both"/>
        <w:rPr>
          <w:b/>
          <w:bCs/>
          <w:sz w:val="32"/>
          <w:szCs w:val="32"/>
          <w:u w:val="single"/>
        </w:rPr>
      </w:pPr>
      <w:r w:rsidRPr="00EF26E3">
        <w:rPr>
          <w:b/>
          <w:bCs/>
          <w:sz w:val="32"/>
          <w:szCs w:val="32"/>
          <w:u w:val="single"/>
        </w:rPr>
        <w:lastRenderedPageBreak/>
        <w:t>Liste des signataires</w:t>
      </w:r>
    </w:p>
    <w:p w14:paraId="7873594D" w14:textId="77777777" w:rsidR="007522C9" w:rsidRDefault="007522C9" w:rsidP="00F15BE4">
      <w:pPr>
        <w:jc w:val="both"/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703"/>
        <w:gridCol w:w="5369"/>
      </w:tblGrid>
      <w:tr w:rsidR="007E7E3E" w14:paraId="34FAE737" w14:textId="77777777" w:rsidTr="002E232A">
        <w:trPr>
          <w:trHeight w:val="567"/>
        </w:trPr>
        <w:tc>
          <w:tcPr>
            <w:tcW w:w="534" w:type="dxa"/>
          </w:tcPr>
          <w:p w14:paraId="59F237F9" w14:textId="52C5E2BB" w:rsidR="007E7E3E" w:rsidRDefault="007E7E3E" w:rsidP="00981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3703" w:type="dxa"/>
          </w:tcPr>
          <w:p w14:paraId="7C35DE6C" w14:textId="2562CA28" w:rsidR="007E7E3E" w:rsidRDefault="007E7E3E" w:rsidP="00981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Noms et Prénoms</w:t>
            </w:r>
          </w:p>
        </w:tc>
        <w:tc>
          <w:tcPr>
            <w:tcW w:w="5369" w:type="dxa"/>
          </w:tcPr>
          <w:p w14:paraId="39A2D463" w14:textId="15D5782E" w:rsidR="007E7E3E" w:rsidRDefault="007E7E3E" w:rsidP="00981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</w:tr>
      <w:tr w:rsidR="007E7E3E" w14:paraId="4A98A0ED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93047F6" w14:textId="0C97F86D" w:rsidR="007E7E3E" w:rsidRPr="007E7E3E" w:rsidRDefault="007E7E3E" w:rsidP="007E7E3E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1</w:t>
            </w:r>
          </w:p>
        </w:tc>
        <w:tc>
          <w:tcPr>
            <w:tcW w:w="3703" w:type="dxa"/>
            <w:vAlign w:val="center"/>
          </w:tcPr>
          <w:p w14:paraId="1884EDD8" w14:textId="08F5C49B" w:rsidR="007E7E3E" w:rsidRPr="00E02D5F" w:rsidRDefault="007E7E3E" w:rsidP="00E02D5F">
            <w:pPr>
              <w:rPr>
                <w:b/>
                <w:bCs/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Nabila</w:t>
            </w:r>
            <w:r w:rsidRPr="00E02D5F">
              <w:rPr>
                <w:b/>
                <w:bCs/>
                <w:sz w:val="28"/>
                <w:szCs w:val="28"/>
              </w:rPr>
              <w:t xml:space="preserve"> </w:t>
            </w:r>
            <w:r w:rsidRPr="00E02D5F">
              <w:rPr>
                <w:sz w:val="28"/>
                <w:szCs w:val="28"/>
              </w:rPr>
              <w:t>HAMZA</w:t>
            </w:r>
          </w:p>
        </w:tc>
        <w:tc>
          <w:tcPr>
            <w:tcW w:w="5369" w:type="dxa"/>
            <w:vAlign w:val="center"/>
          </w:tcPr>
          <w:p w14:paraId="3EA5282C" w14:textId="69021F06" w:rsidR="007E7E3E" w:rsidRPr="007E7E3E" w:rsidRDefault="007E7E3E" w:rsidP="00E02D5F">
            <w:r w:rsidRPr="007E7E3E">
              <w:t>Sociologue, conseillère municipale</w:t>
            </w:r>
          </w:p>
        </w:tc>
      </w:tr>
      <w:tr w:rsidR="007E7E3E" w14:paraId="5A93142A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13D74374" w14:textId="3D2234EE" w:rsidR="007E7E3E" w:rsidRPr="007E7E3E" w:rsidRDefault="007E7E3E" w:rsidP="007E7E3E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2</w:t>
            </w:r>
          </w:p>
        </w:tc>
        <w:tc>
          <w:tcPr>
            <w:tcW w:w="3703" w:type="dxa"/>
            <w:vAlign w:val="center"/>
          </w:tcPr>
          <w:p w14:paraId="5C628AD3" w14:textId="6405994E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Sadok</w:t>
            </w:r>
            <w:proofErr w:type="spellEnd"/>
            <w:r w:rsidRPr="00E02D5F">
              <w:rPr>
                <w:sz w:val="28"/>
                <w:szCs w:val="28"/>
              </w:rPr>
              <w:t xml:space="preserve"> BELAID</w:t>
            </w:r>
          </w:p>
        </w:tc>
        <w:tc>
          <w:tcPr>
            <w:tcW w:w="5369" w:type="dxa"/>
            <w:vAlign w:val="center"/>
          </w:tcPr>
          <w:p w14:paraId="4B749B9D" w14:textId="3D585353" w:rsidR="007E7E3E" w:rsidRPr="007E7E3E" w:rsidRDefault="007E7E3E" w:rsidP="00DA5104">
            <w:r>
              <w:t>Professeur de droits publics, ancien doyen</w:t>
            </w:r>
          </w:p>
        </w:tc>
      </w:tr>
      <w:tr w:rsidR="007E7E3E" w14:paraId="2969C0DE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8ADC673" w14:textId="6455654D" w:rsidR="007E7E3E" w:rsidRPr="007E7E3E" w:rsidRDefault="007E7E3E" w:rsidP="007E7E3E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</w:p>
        </w:tc>
        <w:tc>
          <w:tcPr>
            <w:tcW w:w="3703" w:type="dxa"/>
            <w:vAlign w:val="center"/>
          </w:tcPr>
          <w:p w14:paraId="5779631A" w14:textId="5D782E67" w:rsidR="007E7E3E" w:rsidRPr="00E02D5F" w:rsidRDefault="007E7E3E" w:rsidP="00E02D5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02D5F">
              <w:rPr>
                <w:sz w:val="28"/>
                <w:szCs w:val="28"/>
                <w:lang w:val="en-US"/>
              </w:rPr>
              <w:t>Slim LAGHMANI</w:t>
            </w:r>
          </w:p>
        </w:tc>
        <w:tc>
          <w:tcPr>
            <w:tcW w:w="5369" w:type="dxa"/>
            <w:vAlign w:val="center"/>
          </w:tcPr>
          <w:p w14:paraId="66DBC019" w14:textId="43970794" w:rsidR="007E7E3E" w:rsidRPr="007E7E3E" w:rsidRDefault="007E7E3E" w:rsidP="00E02D5F">
            <w:r>
              <w:t>Professeur de l’enseignement supérieur</w:t>
            </w:r>
          </w:p>
        </w:tc>
      </w:tr>
      <w:tr w:rsidR="007E7E3E" w14:paraId="16EE799C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245838D8" w14:textId="3B1C28D1" w:rsidR="007E7E3E" w:rsidRPr="001D51C7" w:rsidRDefault="007E7E3E" w:rsidP="007E7E3E">
            <w:r>
              <w:t>4</w:t>
            </w:r>
          </w:p>
        </w:tc>
        <w:tc>
          <w:tcPr>
            <w:tcW w:w="3703" w:type="dxa"/>
            <w:vAlign w:val="center"/>
          </w:tcPr>
          <w:p w14:paraId="5918DD96" w14:textId="7E180174" w:rsidR="007E7E3E" w:rsidRPr="00E02D5F" w:rsidRDefault="007E7E3E" w:rsidP="00E02D5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Ayda</w:t>
            </w:r>
            <w:proofErr w:type="spellEnd"/>
            <w:r w:rsidRPr="00E02D5F">
              <w:rPr>
                <w:sz w:val="28"/>
                <w:szCs w:val="28"/>
              </w:rPr>
              <w:t xml:space="preserve"> BEN CHAABANE</w:t>
            </w:r>
          </w:p>
        </w:tc>
        <w:tc>
          <w:tcPr>
            <w:tcW w:w="5369" w:type="dxa"/>
            <w:vAlign w:val="center"/>
          </w:tcPr>
          <w:p w14:paraId="29F9B4A3" w14:textId="7A1AA647" w:rsidR="007E7E3E" w:rsidRPr="007E7E3E" w:rsidRDefault="00DA5104" w:rsidP="00E02D5F">
            <w:r>
              <w:t>A</w:t>
            </w:r>
            <w:r w:rsidR="007E7E3E">
              <w:t>ncienne présidente de la Coalition pour les Femmes de Tunisie</w:t>
            </w:r>
          </w:p>
        </w:tc>
      </w:tr>
      <w:tr w:rsidR="007E7E3E" w14:paraId="1466E596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21C88B83" w14:textId="4256BEB4" w:rsidR="007E7E3E" w:rsidRPr="007E7E3E" w:rsidRDefault="007E7E3E" w:rsidP="007E7E3E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5</w:t>
            </w:r>
          </w:p>
        </w:tc>
        <w:tc>
          <w:tcPr>
            <w:tcW w:w="3703" w:type="dxa"/>
            <w:vAlign w:val="center"/>
          </w:tcPr>
          <w:p w14:paraId="55BC2552" w14:textId="45D740E5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Moncef BEN SLIMANE</w:t>
            </w:r>
          </w:p>
        </w:tc>
        <w:tc>
          <w:tcPr>
            <w:tcW w:w="5369" w:type="dxa"/>
            <w:vAlign w:val="center"/>
          </w:tcPr>
          <w:p w14:paraId="2DF097DA" w14:textId="6B69F357" w:rsidR="007E7E3E" w:rsidRPr="007E7E3E" w:rsidRDefault="007E7E3E" w:rsidP="00DA5104">
            <w:r>
              <w:t xml:space="preserve">Universitaire, président de l’association </w:t>
            </w:r>
            <w:proofErr w:type="spellStart"/>
            <w:r>
              <w:t>Lam</w:t>
            </w:r>
            <w:proofErr w:type="spellEnd"/>
            <w:r>
              <w:t xml:space="preserve"> </w:t>
            </w:r>
            <w:proofErr w:type="spellStart"/>
            <w:r>
              <w:t>Echaml</w:t>
            </w:r>
            <w:proofErr w:type="spellEnd"/>
          </w:p>
        </w:tc>
      </w:tr>
      <w:tr w:rsidR="007E7E3E" w14:paraId="0FA69F0C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11996723" w14:textId="5F036CEF" w:rsidR="007E7E3E" w:rsidRPr="001D51C7" w:rsidRDefault="007E7E3E" w:rsidP="007E7E3E">
            <w:r>
              <w:t>6</w:t>
            </w:r>
          </w:p>
        </w:tc>
        <w:tc>
          <w:tcPr>
            <w:tcW w:w="3703" w:type="dxa"/>
            <w:vAlign w:val="center"/>
          </w:tcPr>
          <w:p w14:paraId="4A826377" w14:textId="2DE9A3EC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Mohamed KERROU</w:t>
            </w:r>
          </w:p>
        </w:tc>
        <w:tc>
          <w:tcPr>
            <w:tcW w:w="5369" w:type="dxa"/>
            <w:vAlign w:val="center"/>
          </w:tcPr>
          <w:p w14:paraId="072EB103" w14:textId="5B5527F5" w:rsidR="007E7E3E" w:rsidRPr="007E7E3E" w:rsidRDefault="007E7E3E" w:rsidP="007E7E3E">
            <w:pPr>
              <w:ind w:left="16"/>
            </w:pPr>
            <w:r>
              <w:t>Universitaire, sociologue</w:t>
            </w:r>
          </w:p>
        </w:tc>
      </w:tr>
      <w:tr w:rsidR="007E7E3E" w14:paraId="177F768F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0743E3FE" w14:textId="21770742" w:rsidR="007E7E3E" w:rsidRPr="007E7E3E" w:rsidRDefault="007E7E3E" w:rsidP="007E7E3E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7</w:t>
            </w:r>
          </w:p>
        </w:tc>
        <w:tc>
          <w:tcPr>
            <w:tcW w:w="3703" w:type="dxa"/>
            <w:vAlign w:val="center"/>
          </w:tcPr>
          <w:p w14:paraId="0630478F" w14:textId="2358B56E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Aicha FILALI</w:t>
            </w:r>
          </w:p>
        </w:tc>
        <w:tc>
          <w:tcPr>
            <w:tcW w:w="5369" w:type="dxa"/>
            <w:vAlign w:val="center"/>
          </w:tcPr>
          <w:p w14:paraId="0535F545" w14:textId="6CEAD983" w:rsidR="007E7E3E" w:rsidRPr="007E7E3E" w:rsidRDefault="007E7E3E" w:rsidP="00E02D5F">
            <w:r>
              <w:t>Universitaire, artiste - plasticienne</w:t>
            </w:r>
          </w:p>
        </w:tc>
      </w:tr>
      <w:tr w:rsidR="007E7E3E" w14:paraId="28D23D8D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35316C45" w14:textId="6E5E412C" w:rsidR="007E7E3E" w:rsidRPr="007E7E3E" w:rsidRDefault="007E7E3E" w:rsidP="007E7E3E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8</w:t>
            </w:r>
          </w:p>
        </w:tc>
        <w:tc>
          <w:tcPr>
            <w:tcW w:w="3703" w:type="dxa"/>
            <w:vAlign w:val="center"/>
          </w:tcPr>
          <w:p w14:paraId="0FF3F9A9" w14:textId="1D7D8B10" w:rsidR="007E7E3E" w:rsidRPr="00E02D5F" w:rsidRDefault="007E7E3E" w:rsidP="00E02D5F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E02D5F">
              <w:rPr>
                <w:sz w:val="28"/>
                <w:szCs w:val="28"/>
                <w:lang w:val="en-US"/>
              </w:rPr>
              <w:t>Hichem</w:t>
            </w:r>
            <w:proofErr w:type="spellEnd"/>
            <w:r w:rsidRPr="00E02D5F">
              <w:rPr>
                <w:sz w:val="28"/>
                <w:szCs w:val="28"/>
                <w:lang w:val="en-US"/>
              </w:rPr>
              <w:t xml:space="preserve"> BEN AMMAR</w:t>
            </w:r>
          </w:p>
        </w:tc>
        <w:tc>
          <w:tcPr>
            <w:tcW w:w="5369" w:type="dxa"/>
            <w:vAlign w:val="center"/>
          </w:tcPr>
          <w:p w14:paraId="1DBD8B3C" w14:textId="2CE42311" w:rsidR="007E7E3E" w:rsidRPr="007E7E3E" w:rsidRDefault="007E7E3E" w:rsidP="00DA5104">
            <w:r>
              <w:t>Cinéaste, ancien directeur de la cinémat</w:t>
            </w:r>
            <w:r w:rsidR="00DA5104">
              <w:t>hèque</w:t>
            </w:r>
            <w:r>
              <w:t xml:space="preserve"> de Tunis</w:t>
            </w:r>
          </w:p>
        </w:tc>
      </w:tr>
      <w:tr w:rsidR="007E7E3E" w14:paraId="6620C2B2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56ABF341" w14:textId="789649E1" w:rsidR="007E7E3E" w:rsidRPr="007E7E3E" w:rsidRDefault="007E7E3E" w:rsidP="007E7E3E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9</w:t>
            </w:r>
          </w:p>
        </w:tc>
        <w:tc>
          <w:tcPr>
            <w:tcW w:w="3703" w:type="dxa"/>
            <w:vAlign w:val="center"/>
          </w:tcPr>
          <w:p w14:paraId="1D9FD876" w14:textId="77777777" w:rsidR="007E7E3E" w:rsidRPr="00E02D5F" w:rsidRDefault="007E7E3E" w:rsidP="0050629F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E02D5F">
              <w:rPr>
                <w:sz w:val="28"/>
                <w:szCs w:val="28"/>
                <w:lang w:val="en-US"/>
              </w:rPr>
              <w:t>Tahar</w:t>
            </w:r>
            <w:proofErr w:type="spellEnd"/>
            <w:r w:rsidRPr="00E02D5F">
              <w:rPr>
                <w:sz w:val="28"/>
                <w:szCs w:val="28"/>
                <w:lang w:val="en-US"/>
              </w:rPr>
              <w:t xml:space="preserve"> BEN HASSINE</w:t>
            </w:r>
          </w:p>
        </w:tc>
        <w:tc>
          <w:tcPr>
            <w:tcW w:w="5369" w:type="dxa"/>
            <w:vAlign w:val="center"/>
          </w:tcPr>
          <w:p w14:paraId="183FE429" w14:textId="0D8664F3" w:rsidR="007E7E3E" w:rsidRPr="007E7E3E" w:rsidRDefault="007E7E3E" w:rsidP="0050629F">
            <w:r>
              <w:t xml:space="preserve">Militant politique, fondateur de la Chaîne Al </w:t>
            </w:r>
            <w:proofErr w:type="spellStart"/>
            <w:r>
              <w:t>Hiwar</w:t>
            </w:r>
            <w:proofErr w:type="spellEnd"/>
          </w:p>
        </w:tc>
      </w:tr>
      <w:tr w:rsidR="007E7E3E" w14:paraId="267230B0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348B7CE4" w14:textId="18F7D7E2" w:rsidR="007E7E3E" w:rsidRPr="007E7E3E" w:rsidRDefault="007E7E3E" w:rsidP="007E7E3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03" w:type="dxa"/>
            <w:vAlign w:val="center"/>
          </w:tcPr>
          <w:p w14:paraId="24901886" w14:textId="1DAAEEF7" w:rsidR="007E7E3E" w:rsidRPr="00E02D5F" w:rsidRDefault="007E7E3E" w:rsidP="00E02D5F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E02D5F">
              <w:rPr>
                <w:sz w:val="28"/>
                <w:szCs w:val="28"/>
                <w:lang w:val="en-US"/>
              </w:rPr>
              <w:t>Moncef</w:t>
            </w:r>
            <w:proofErr w:type="spellEnd"/>
            <w:r w:rsidRPr="00E02D5F">
              <w:rPr>
                <w:sz w:val="28"/>
                <w:szCs w:val="28"/>
                <w:lang w:val="en-US"/>
              </w:rPr>
              <w:t xml:space="preserve"> BEN MRAD</w:t>
            </w:r>
          </w:p>
        </w:tc>
        <w:tc>
          <w:tcPr>
            <w:tcW w:w="5369" w:type="dxa"/>
            <w:vAlign w:val="center"/>
          </w:tcPr>
          <w:p w14:paraId="47099F67" w14:textId="77DB7F9D" w:rsidR="007E7E3E" w:rsidRPr="007E7E3E" w:rsidRDefault="007E7E3E" w:rsidP="00E02D5F">
            <w:r>
              <w:t>Journaliste</w:t>
            </w:r>
          </w:p>
        </w:tc>
      </w:tr>
      <w:tr w:rsidR="007E7E3E" w14:paraId="15C9888F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F6259A8" w14:textId="6C7FADD5" w:rsidR="007E7E3E" w:rsidRPr="007E7E3E" w:rsidRDefault="007E7E3E" w:rsidP="00EA380C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1</w:t>
            </w:r>
            <w:r w:rsidR="00EA380C">
              <w:rPr>
                <w:b/>
                <w:bCs/>
              </w:rPr>
              <w:t>1</w:t>
            </w:r>
          </w:p>
        </w:tc>
        <w:tc>
          <w:tcPr>
            <w:tcW w:w="3703" w:type="dxa"/>
            <w:vAlign w:val="center"/>
          </w:tcPr>
          <w:p w14:paraId="2B16799E" w14:textId="77777777" w:rsidR="007E7E3E" w:rsidRPr="00E02D5F" w:rsidRDefault="007E7E3E" w:rsidP="0050629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02D5F">
              <w:rPr>
                <w:sz w:val="28"/>
                <w:szCs w:val="28"/>
                <w:lang w:val="en-US"/>
              </w:rPr>
              <w:t>Sami AOUADI</w:t>
            </w:r>
          </w:p>
        </w:tc>
        <w:tc>
          <w:tcPr>
            <w:tcW w:w="5369" w:type="dxa"/>
            <w:vAlign w:val="center"/>
          </w:tcPr>
          <w:p w14:paraId="18447858" w14:textId="47221AFE" w:rsidR="007E7E3E" w:rsidRPr="007E7E3E" w:rsidRDefault="007E7E3E" w:rsidP="007E7E3E">
            <w:r>
              <w:t xml:space="preserve">Universitaire, </w:t>
            </w:r>
            <w:r w:rsidR="00DA5104">
              <w:t xml:space="preserve">syndicaliste et </w:t>
            </w:r>
            <w:r>
              <w:t>membre du Conseil National du Dialogue Social</w:t>
            </w:r>
          </w:p>
        </w:tc>
      </w:tr>
      <w:tr w:rsidR="00465F72" w14:paraId="73E5E5D3" w14:textId="77777777" w:rsidTr="0050629F">
        <w:trPr>
          <w:trHeight w:val="567"/>
        </w:trPr>
        <w:tc>
          <w:tcPr>
            <w:tcW w:w="534" w:type="dxa"/>
            <w:vAlign w:val="center"/>
          </w:tcPr>
          <w:p w14:paraId="0249E99B" w14:textId="2CFEA69A" w:rsidR="00465F72" w:rsidRPr="007E7E3E" w:rsidRDefault="00465F72" w:rsidP="00465F7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703" w:type="dxa"/>
            <w:vAlign w:val="center"/>
          </w:tcPr>
          <w:p w14:paraId="689385AB" w14:textId="77777777" w:rsidR="00465F72" w:rsidRPr="00E02D5F" w:rsidRDefault="00465F72" w:rsidP="00506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Mohamed </w:t>
            </w:r>
            <w:proofErr w:type="spellStart"/>
            <w:r>
              <w:rPr>
                <w:sz w:val="28"/>
                <w:szCs w:val="28"/>
              </w:rPr>
              <w:t>Lakhdhar</w:t>
            </w:r>
            <w:proofErr w:type="spellEnd"/>
            <w:r>
              <w:rPr>
                <w:sz w:val="28"/>
                <w:szCs w:val="28"/>
              </w:rPr>
              <w:t xml:space="preserve"> ELLALA</w:t>
            </w:r>
          </w:p>
        </w:tc>
        <w:tc>
          <w:tcPr>
            <w:tcW w:w="5369" w:type="dxa"/>
            <w:vAlign w:val="center"/>
          </w:tcPr>
          <w:p w14:paraId="7E7BF152" w14:textId="21C27735" w:rsidR="00465F72" w:rsidRDefault="00465F72" w:rsidP="0050629F">
            <w:r>
              <w:t>Président de l’A</w:t>
            </w:r>
            <w:r w:rsidR="00DA5104">
              <w:t xml:space="preserve">ssociation des </w:t>
            </w:r>
            <w:r>
              <w:t>T</w:t>
            </w:r>
            <w:r w:rsidR="00DA5104">
              <w:t xml:space="preserve">unisiens en </w:t>
            </w:r>
            <w:r>
              <w:t>F</w:t>
            </w:r>
            <w:r w:rsidR="00DA5104">
              <w:t>rance</w:t>
            </w:r>
          </w:p>
        </w:tc>
      </w:tr>
      <w:tr w:rsidR="007E7E3E" w14:paraId="0E92CECF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306362D9" w14:textId="79325337" w:rsidR="007E7E3E" w:rsidRPr="007E7E3E" w:rsidRDefault="007E7E3E" w:rsidP="00465F72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1</w:t>
            </w:r>
            <w:r w:rsidR="00465F72">
              <w:rPr>
                <w:b/>
                <w:bCs/>
              </w:rPr>
              <w:t>3</w:t>
            </w:r>
          </w:p>
        </w:tc>
        <w:tc>
          <w:tcPr>
            <w:tcW w:w="3703" w:type="dxa"/>
            <w:vAlign w:val="center"/>
          </w:tcPr>
          <w:p w14:paraId="5CCCB59F" w14:textId="5628365B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Anouar MOALLA</w:t>
            </w:r>
          </w:p>
        </w:tc>
        <w:tc>
          <w:tcPr>
            <w:tcW w:w="5369" w:type="dxa"/>
            <w:vAlign w:val="center"/>
          </w:tcPr>
          <w:p w14:paraId="34606F47" w14:textId="3C63FB01" w:rsidR="007E7E3E" w:rsidRPr="007E7E3E" w:rsidRDefault="007E7E3E" w:rsidP="00E02D5F">
            <w:r>
              <w:t>Consultant en communication</w:t>
            </w:r>
            <w:r w:rsidR="00DA5104">
              <w:t xml:space="preserve"> politique</w:t>
            </w:r>
          </w:p>
        </w:tc>
      </w:tr>
      <w:tr w:rsidR="007E7E3E" w14:paraId="202B2846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772F141E" w14:textId="56FD200F" w:rsidR="007E7E3E" w:rsidRPr="007E7E3E" w:rsidRDefault="007E7E3E" w:rsidP="00465F72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1</w:t>
            </w:r>
            <w:r w:rsidR="00465F72">
              <w:rPr>
                <w:b/>
                <w:bCs/>
              </w:rPr>
              <w:t>4</w:t>
            </w:r>
          </w:p>
        </w:tc>
        <w:tc>
          <w:tcPr>
            <w:tcW w:w="3703" w:type="dxa"/>
            <w:vAlign w:val="center"/>
          </w:tcPr>
          <w:p w14:paraId="0FCC68F5" w14:textId="65D58582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Mounira</w:t>
            </w:r>
            <w:proofErr w:type="spellEnd"/>
            <w:r w:rsidRPr="00E02D5F">
              <w:rPr>
                <w:sz w:val="28"/>
                <w:szCs w:val="28"/>
              </w:rPr>
              <w:t xml:space="preserve"> </w:t>
            </w:r>
            <w:proofErr w:type="spellStart"/>
            <w:r w:rsidRPr="00E02D5F">
              <w:rPr>
                <w:sz w:val="28"/>
                <w:szCs w:val="28"/>
              </w:rPr>
              <w:t>Remadi</w:t>
            </w:r>
            <w:proofErr w:type="spellEnd"/>
            <w:r w:rsidRPr="00E02D5F">
              <w:rPr>
                <w:sz w:val="28"/>
                <w:szCs w:val="28"/>
              </w:rPr>
              <w:t xml:space="preserve"> CHAPOUTOT</w:t>
            </w:r>
          </w:p>
        </w:tc>
        <w:tc>
          <w:tcPr>
            <w:tcW w:w="5369" w:type="dxa"/>
            <w:vAlign w:val="center"/>
          </w:tcPr>
          <w:p w14:paraId="2FE34729" w14:textId="5D8452AD" w:rsidR="007E7E3E" w:rsidRPr="007E7E3E" w:rsidRDefault="007E7E3E" w:rsidP="00E02D5F">
            <w:r>
              <w:t>Universitaire, historienne</w:t>
            </w:r>
          </w:p>
        </w:tc>
      </w:tr>
      <w:tr w:rsidR="007E7E3E" w14:paraId="624D10E3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4A8D935D" w14:textId="22DA5AD9" w:rsidR="007E7E3E" w:rsidRPr="007E7E3E" w:rsidRDefault="007E7E3E" w:rsidP="00EA380C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1</w:t>
            </w:r>
            <w:r w:rsidR="00EA380C">
              <w:rPr>
                <w:b/>
                <w:bCs/>
              </w:rPr>
              <w:t>5</w:t>
            </w:r>
          </w:p>
        </w:tc>
        <w:tc>
          <w:tcPr>
            <w:tcW w:w="3703" w:type="dxa"/>
            <w:vAlign w:val="center"/>
          </w:tcPr>
          <w:p w14:paraId="32B4C7F8" w14:textId="048D0D62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Houssem</w:t>
            </w:r>
            <w:proofErr w:type="spellEnd"/>
            <w:r w:rsidRPr="00E02D5F">
              <w:rPr>
                <w:sz w:val="28"/>
                <w:szCs w:val="28"/>
              </w:rPr>
              <w:t xml:space="preserve"> HAMMI</w:t>
            </w:r>
          </w:p>
        </w:tc>
        <w:tc>
          <w:tcPr>
            <w:tcW w:w="5369" w:type="dxa"/>
            <w:vAlign w:val="center"/>
          </w:tcPr>
          <w:p w14:paraId="5C6833F5" w14:textId="14EA72E8" w:rsidR="007E7E3E" w:rsidRPr="007E7E3E" w:rsidRDefault="007E7E3E" w:rsidP="00E02D5F">
            <w:r>
              <w:t xml:space="preserve">Coordinateur du réseau </w:t>
            </w:r>
            <w:proofErr w:type="spellStart"/>
            <w:r>
              <w:t>Soumoud</w:t>
            </w:r>
            <w:proofErr w:type="spellEnd"/>
          </w:p>
        </w:tc>
      </w:tr>
      <w:tr w:rsidR="007E7E3E" w14:paraId="1629BD60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0EE5627" w14:textId="6CBADC33" w:rsidR="007E7E3E" w:rsidRPr="007E7E3E" w:rsidRDefault="007E7E3E" w:rsidP="00EA380C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1</w:t>
            </w:r>
            <w:r w:rsidR="00EA380C">
              <w:rPr>
                <w:b/>
                <w:bCs/>
              </w:rPr>
              <w:t>6</w:t>
            </w:r>
          </w:p>
        </w:tc>
        <w:tc>
          <w:tcPr>
            <w:tcW w:w="3703" w:type="dxa"/>
            <w:vAlign w:val="center"/>
          </w:tcPr>
          <w:p w14:paraId="326C08C6" w14:textId="77777777" w:rsidR="007E7E3E" w:rsidRPr="00E02D5F" w:rsidRDefault="007E7E3E" w:rsidP="0050629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02D5F">
              <w:rPr>
                <w:sz w:val="28"/>
                <w:szCs w:val="28"/>
                <w:lang w:val="en-US"/>
              </w:rPr>
              <w:t>Youssef SEDDIK</w:t>
            </w:r>
          </w:p>
        </w:tc>
        <w:tc>
          <w:tcPr>
            <w:tcW w:w="5369" w:type="dxa"/>
            <w:vAlign w:val="center"/>
          </w:tcPr>
          <w:p w14:paraId="7599539E" w14:textId="0FAEB1F3" w:rsidR="007E7E3E" w:rsidRPr="007E7E3E" w:rsidRDefault="007E7E3E" w:rsidP="0050629F">
            <w:r>
              <w:t>Philosophe</w:t>
            </w:r>
          </w:p>
        </w:tc>
      </w:tr>
      <w:tr w:rsidR="007E7E3E" w14:paraId="58D6CB2B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25B7B093" w14:textId="17908500" w:rsidR="007E7E3E" w:rsidRPr="007E7E3E" w:rsidRDefault="007E7E3E" w:rsidP="007E7E3E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3703" w:type="dxa"/>
            <w:vAlign w:val="center"/>
          </w:tcPr>
          <w:p w14:paraId="12FDBC44" w14:textId="77777777" w:rsidR="007E7E3E" w:rsidRPr="00E02D5F" w:rsidRDefault="007E7E3E" w:rsidP="0050629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  <w:lang w:val="en-US"/>
              </w:rPr>
              <w:t>Abdessattar</w:t>
            </w:r>
            <w:proofErr w:type="spellEnd"/>
            <w:r w:rsidRPr="00E02D5F">
              <w:rPr>
                <w:sz w:val="28"/>
                <w:szCs w:val="28"/>
                <w:lang w:val="en-US"/>
              </w:rPr>
              <w:t xml:space="preserve"> SAHBANI</w:t>
            </w:r>
          </w:p>
        </w:tc>
        <w:tc>
          <w:tcPr>
            <w:tcW w:w="5369" w:type="dxa"/>
            <w:vAlign w:val="center"/>
          </w:tcPr>
          <w:p w14:paraId="2B2C2D68" w14:textId="1E9B9195" w:rsidR="007E7E3E" w:rsidRPr="007E7E3E" w:rsidRDefault="003D661F" w:rsidP="0050629F">
            <w:r>
              <w:t>Universitaire</w:t>
            </w:r>
            <w:r w:rsidR="002E232A">
              <w:t>, président de l’association tunisienne de sociologie</w:t>
            </w:r>
          </w:p>
        </w:tc>
      </w:tr>
      <w:tr w:rsidR="002E232A" w14:paraId="0E99586C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151ED816" w14:textId="38E32E48" w:rsidR="002E232A" w:rsidRPr="007E7E3E" w:rsidRDefault="002E232A" w:rsidP="0050629F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703" w:type="dxa"/>
            <w:vAlign w:val="center"/>
          </w:tcPr>
          <w:p w14:paraId="5B548E8B" w14:textId="77777777" w:rsidR="002E232A" w:rsidRPr="00E02D5F" w:rsidRDefault="002E232A" w:rsidP="0050629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Bahija</w:t>
            </w:r>
            <w:proofErr w:type="spellEnd"/>
            <w:r w:rsidRPr="00E02D5F">
              <w:rPr>
                <w:sz w:val="28"/>
                <w:szCs w:val="28"/>
              </w:rPr>
              <w:t xml:space="preserve"> OUEZZINI</w:t>
            </w:r>
          </w:p>
        </w:tc>
        <w:tc>
          <w:tcPr>
            <w:tcW w:w="5369" w:type="dxa"/>
            <w:vAlign w:val="center"/>
          </w:tcPr>
          <w:p w14:paraId="55ED606F" w14:textId="2BE1CF66" w:rsidR="002E232A" w:rsidRPr="007E7E3E" w:rsidRDefault="002E232A" w:rsidP="0050629F">
            <w:r>
              <w:t>Ancienne détenue politique</w:t>
            </w:r>
          </w:p>
        </w:tc>
      </w:tr>
      <w:tr w:rsidR="002E232A" w14:paraId="15A7418F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0B648F2" w14:textId="05F6D364" w:rsidR="002E232A" w:rsidRPr="007E7E3E" w:rsidRDefault="002E232A" w:rsidP="0050629F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703" w:type="dxa"/>
            <w:vAlign w:val="center"/>
          </w:tcPr>
          <w:p w14:paraId="4C19556A" w14:textId="77777777" w:rsidR="002E232A" w:rsidRPr="00E02D5F" w:rsidRDefault="002E232A" w:rsidP="0050629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Abdelekrim</w:t>
            </w:r>
            <w:proofErr w:type="spellEnd"/>
            <w:r w:rsidRPr="00E02D5F">
              <w:rPr>
                <w:sz w:val="28"/>
                <w:szCs w:val="28"/>
              </w:rPr>
              <w:t xml:space="preserve"> ALLAGUI</w:t>
            </w:r>
          </w:p>
        </w:tc>
        <w:tc>
          <w:tcPr>
            <w:tcW w:w="5369" w:type="dxa"/>
            <w:vAlign w:val="center"/>
          </w:tcPr>
          <w:p w14:paraId="02EE93C3" w14:textId="69185C6C" w:rsidR="002E232A" w:rsidRPr="007E7E3E" w:rsidRDefault="002E232A" w:rsidP="0050629F">
            <w:r>
              <w:t>Universitaire, historien, militant des droits humains</w:t>
            </w:r>
          </w:p>
        </w:tc>
      </w:tr>
      <w:tr w:rsidR="000D1EC6" w14:paraId="4C5C9F24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51AB202" w14:textId="1851F2DC" w:rsidR="000D1EC6" w:rsidRPr="007E7E3E" w:rsidRDefault="000D1EC6" w:rsidP="002E232A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703" w:type="dxa"/>
            <w:vAlign w:val="center"/>
          </w:tcPr>
          <w:p w14:paraId="4C2BE6E5" w14:textId="1ADEA00A" w:rsidR="000D1EC6" w:rsidRPr="00E02D5F" w:rsidRDefault="000D1EC6" w:rsidP="00506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Brahim LTAIEF</w:t>
            </w:r>
          </w:p>
        </w:tc>
        <w:tc>
          <w:tcPr>
            <w:tcW w:w="5369" w:type="dxa"/>
            <w:vAlign w:val="center"/>
          </w:tcPr>
          <w:p w14:paraId="4B45B5CF" w14:textId="4D304926" w:rsidR="000D1EC6" w:rsidRDefault="000D1EC6" w:rsidP="000D1EC6">
            <w:r>
              <w:t>Cinéaste et homme des Médias</w:t>
            </w:r>
          </w:p>
        </w:tc>
      </w:tr>
      <w:tr w:rsidR="002E232A" w14:paraId="526C7ED1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0C9D33B4" w14:textId="5A5F82CA" w:rsidR="002E232A" w:rsidRPr="007E7E3E" w:rsidRDefault="002E232A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3703" w:type="dxa"/>
            <w:vAlign w:val="center"/>
          </w:tcPr>
          <w:p w14:paraId="05D52DF3" w14:textId="77777777" w:rsidR="002E232A" w:rsidRPr="00E02D5F" w:rsidRDefault="002E232A" w:rsidP="0050629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Nabil AZOUZ</w:t>
            </w:r>
          </w:p>
        </w:tc>
        <w:tc>
          <w:tcPr>
            <w:tcW w:w="5369" w:type="dxa"/>
            <w:vAlign w:val="center"/>
          </w:tcPr>
          <w:p w14:paraId="5E508789" w14:textId="6266C903" w:rsidR="002E232A" w:rsidRPr="007E7E3E" w:rsidRDefault="002E232A" w:rsidP="0050629F">
            <w:r>
              <w:t>Militant des droits humains</w:t>
            </w:r>
          </w:p>
        </w:tc>
      </w:tr>
      <w:tr w:rsidR="002E232A" w14:paraId="304B7518" w14:textId="77777777" w:rsidTr="0050629F">
        <w:trPr>
          <w:trHeight w:val="567"/>
        </w:trPr>
        <w:tc>
          <w:tcPr>
            <w:tcW w:w="534" w:type="dxa"/>
            <w:vAlign w:val="center"/>
          </w:tcPr>
          <w:p w14:paraId="74647E9F" w14:textId="4C8AD36A" w:rsidR="002E232A" w:rsidRPr="007E7E3E" w:rsidRDefault="002E232A" w:rsidP="0050629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</w:p>
        </w:tc>
        <w:tc>
          <w:tcPr>
            <w:tcW w:w="3703" w:type="dxa"/>
            <w:vAlign w:val="center"/>
          </w:tcPr>
          <w:p w14:paraId="4E5A8270" w14:textId="77777777" w:rsidR="002E232A" w:rsidRPr="00E02D5F" w:rsidRDefault="002E232A" w:rsidP="0050629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Essedik</w:t>
            </w:r>
            <w:proofErr w:type="spellEnd"/>
            <w:r w:rsidRPr="00E02D5F">
              <w:rPr>
                <w:sz w:val="28"/>
                <w:szCs w:val="28"/>
              </w:rPr>
              <w:t xml:space="preserve"> JEDDI</w:t>
            </w:r>
          </w:p>
        </w:tc>
        <w:tc>
          <w:tcPr>
            <w:tcW w:w="5369" w:type="dxa"/>
            <w:vAlign w:val="center"/>
          </w:tcPr>
          <w:p w14:paraId="014ADEA1" w14:textId="65BF491A" w:rsidR="002E232A" w:rsidRPr="007E7E3E" w:rsidRDefault="002E232A" w:rsidP="0050629F">
            <w:r>
              <w:t>Professeur en psychiatrie</w:t>
            </w:r>
          </w:p>
        </w:tc>
      </w:tr>
      <w:tr w:rsidR="002E232A" w14:paraId="46E3A00B" w14:textId="77777777" w:rsidTr="0050629F">
        <w:trPr>
          <w:trHeight w:val="567"/>
        </w:trPr>
        <w:tc>
          <w:tcPr>
            <w:tcW w:w="534" w:type="dxa"/>
            <w:vAlign w:val="center"/>
          </w:tcPr>
          <w:p w14:paraId="700EDEF8" w14:textId="2C06E7B5" w:rsidR="002E232A" w:rsidRPr="007E7E3E" w:rsidRDefault="002E232A" w:rsidP="0050629F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703" w:type="dxa"/>
            <w:vAlign w:val="center"/>
          </w:tcPr>
          <w:p w14:paraId="058CD34C" w14:textId="77777777" w:rsidR="002E232A" w:rsidRPr="00E02D5F" w:rsidRDefault="002E232A" w:rsidP="0050629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Amal FAKHFAKH</w:t>
            </w:r>
          </w:p>
        </w:tc>
        <w:tc>
          <w:tcPr>
            <w:tcW w:w="5369" w:type="dxa"/>
            <w:vAlign w:val="center"/>
          </w:tcPr>
          <w:p w14:paraId="0692C030" w14:textId="66746DAE" w:rsidR="002E232A" w:rsidRPr="007E7E3E" w:rsidRDefault="00DA5104" w:rsidP="0050629F">
            <w:r>
              <w:t>U</w:t>
            </w:r>
            <w:r w:rsidR="002E232A">
              <w:t>niversitaire</w:t>
            </w:r>
          </w:p>
        </w:tc>
      </w:tr>
      <w:tr w:rsidR="002E232A" w14:paraId="0428D2D8" w14:textId="77777777" w:rsidTr="0050629F">
        <w:trPr>
          <w:trHeight w:val="567"/>
        </w:trPr>
        <w:tc>
          <w:tcPr>
            <w:tcW w:w="534" w:type="dxa"/>
            <w:vAlign w:val="center"/>
          </w:tcPr>
          <w:p w14:paraId="0064FCA0" w14:textId="42328D4F" w:rsidR="002E232A" w:rsidRPr="007E7E3E" w:rsidRDefault="002E232A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3703" w:type="dxa"/>
            <w:vAlign w:val="center"/>
          </w:tcPr>
          <w:p w14:paraId="3D3C303C" w14:textId="77777777" w:rsidR="002E232A" w:rsidRPr="00E02D5F" w:rsidRDefault="002E232A" w:rsidP="0050629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02D5F">
              <w:rPr>
                <w:sz w:val="28"/>
                <w:szCs w:val="28"/>
                <w:lang w:val="en-US"/>
              </w:rPr>
              <w:t>Aziz BASTI</w:t>
            </w:r>
          </w:p>
        </w:tc>
        <w:tc>
          <w:tcPr>
            <w:tcW w:w="5369" w:type="dxa"/>
            <w:vAlign w:val="center"/>
          </w:tcPr>
          <w:p w14:paraId="49134AC9" w14:textId="01BAF82A" w:rsidR="002E232A" w:rsidRPr="007E7E3E" w:rsidRDefault="002E232A" w:rsidP="00DA5104">
            <w:r>
              <w:t xml:space="preserve">Ancien </w:t>
            </w:r>
            <w:r w:rsidR="00DA5104">
              <w:t>SG</w:t>
            </w:r>
            <w:r>
              <w:t xml:space="preserve"> du syndicat des pharmaciens et </w:t>
            </w:r>
            <w:r w:rsidR="00540ED0">
              <w:t>chirurgiens-dentistes</w:t>
            </w:r>
          </w:p>
        </w:tc>
      </w:tr>
      <w:tr w:rsidR="002E232A" w14:paraId="3B3D8FDC" w14:textId="77777777" w:rsidTr="0050629F">
        <w:trPr>
          <w:trHeight w:val="567"/>
        </w:trPr>
        <w:tc>
          <w:tcPr>
            <w:tcW w:w="534" w:type="dxa"/>
            <w:vAlign w:val="center"/>
          </w:tcPr>
          <w:p w14:paraId="352B2070" w14:textId="6FDF9172" w:rsidR="002E232A" w:rsidRPr="007E7E3E" w:rsidRDefault="002E232A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3703" w:type="dxa"/>
            <w:vAlign w:val="center"/>
          </w:tcPr>
          <w:p w14:paraId="52882F58" w14:textId="2AF61CC2" w:rsidR="002E232A" w:rsidRPr="002E232A" w:rsidRDefault="002E232A" w:rsidP="00DA510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Hechmi</w:t>
            </w:r>
            <w:proofErr w:type="spellEnd"/>
            <w:r w:rsidRPr="00E02D5F">
              <w:rPr>
                <w:sz w:val="28"/>
                <w:szCs w:val="28"/>
              </w:rPr>
              <w:t xml:space="preserve"> BEN FREJ</w:t>
            </w:r>
          </w:p>
        </w:tc>
        <w:tc>
          <w:tcPr>
            <w:tcW w:w="5369" w:type="dxa"/>
            <w:vAlign w:val="center"/>
          </w:tcPr>
          <w:p w14:paraId="4D8D27D2" w14:textId="0092100B" w:rsidR="002E232A" w:rsidRPr="007E7E3E" w:rsidRDefault="002E232A" w:rsidP="0050629F">
            <w:r>
              <w:t>Militant des droits humains</w:t>
            </w:r>
          </w:p>
        </w:tc>
      </w:tr>
      <w:tr w:rsidR="007E7E3E" w14:paraId="4762F786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0DDABBB2" w14:textId="47776ABC" w:rsidR="007E7E3E" w:rsidRPr="007E7E3E" w:rsidRDefault="002E232A" w:rsidP="007E7E3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7E3E" w:rsidRPr="007E7E3E">
              <w:rPr>
                <w:b/>
                <w:bCs/>
              </w:rPr>
              <w:t>5</w:t>
            </w:r>
          </w:p>
        </w:tc>
        <w:tc>
          <w:tcPr>
            <w:tcW w:w="3703" w:type="dxa"/>
            <w:vAlign w:val="center"/>
          </w:tcPr>
          <w:p w14:paraId="1B5F5523" w14:textId="78DAD3AC" w:rsidR="007E7E3E" w:rsidRPr="00E02D5F" w:rsidRDefault="007E7E3E" w:rsidP="00E02D5F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E02D5F">
              <w:rPr>
                <w:sz w:val="28"/>
                <w:szCs w:val="28"/>
                <w:lang w:val="en-US"/>
              </w:rPr>
              <w:t>Samia</w:t>
            </w:r>
            <w:proofErr w:type="spellEnd"/>
            <w:r w:rsidRPr="00E02D5F">
              <w:rPr>
                <w:sz w:val="28"/>
                <w:szCs w:val="28"/>
                <w:lang w:val="en-US"/>
              </w:rPr>
              <w:t xml:space="preserve"> KAM</w:t>
            </w:r>
            <w:r w:rsidRPr="00E02D5F">
              <w:rPr>
                <w:sz w:val="28"/>
                <w:szCs w:val="28"/>
              </w:rPr>
              <w:t>ARATI</w:t>
            </w:r>
          </w:p>
        </w:tc>
        <w:tc>
          <w:tcPr>
            <w:tcW w:w="5369" w:type="dxa"/>
            <w:vAlign w:val="center"/>
          </w:tcPr>
          <w:p w14:paraId="3351DF68" w14:textId="0089580A" w:rsidR="007E7E3E" w:rsidRPr="007E7E3E" w:rsidRDefault="002E232A" w:rsidP="00DA5104">
            <w:r>
              <w:t>Experte en s</w:t>
            </w:r>
            <w:r w:rsidR="00DA5104">
              <w:t>cie</w:t>
            </w:r>
            <w:r>
              <w:t>nces de l’information et de la communication</w:t>
            </w:r>
          </w:p>
        </w:tc>
      </w:tr>
      <w:tr w:rsidR="007E7E3E" w14:paraId="69B15EF8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183640F8" w14:textId="585F2C82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2</w:t>
            </w:r>
            <w:r w:rsidR="002E232A">
              <w:rPr>
                <w:b/>
                <w:bCs/>
              </w:rPr>
              <w:t>6</w:t>
            </w:r>
          </w:p>
        </w:tc>
        <w:tc>
          <w:tcPr>
            <w:tcW w:w="3703" w:type="dxa"/>
            <w:vAlign w:val="center"/>
          </w:tcPr>
          <w:p w14:paraId="74672F2D" w14:textId="37491912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Lotfi LARGUET</w:t>
            </w:r>
          </w:p>
        </w:tc>
        <w:tc>
          <w:tcPr>
            <w:tcW w:w="5369" w:type="dxa"/>
            <w:vAlign w:val="center"/>
          </w:tcPr>
          <w:p w14:paraId="3589BD52" w14:textId="3D2EA483" w:rsidR="007E7E3E" w:rsidRPr="007E7E3E" w:rsidRDefault="002E232A" w:rsidP="00E02D5F">
            <w:r>
              <w:t xml:space="preserve">Universitaire, juriste et journaliste </w:t>
            </w:r>
          </w:p>
        </w:tc>
      </w:tr>
      <w:tr w:rsidR="007E7E3E" w14:paraId="73D7371A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B3446B0" w14:textId="1B4972DF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2</w:t>
            </w:r>
            <w:r w:rsidR="002E232A">
              <w:rPr>
                <w:b/>
                <w:bCs/>
              </w:rPr>
              <w:t>7</w:t>
            </w:r>
          </w:p>
        </w:tc>
        <w:tc>
          <w:tcPr>
            <w:tcW w:w="3703" w:type="dxa"/>
            <w:vAlign w:val="center"/>
          </w:tcPr>
          <w:p w14:paraId="4F88C659" w14:textId="31C317C9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Ezzedine</w:t>
            </w:r>
            <w:proofErr w:type="spellEnd"/>
            <w:r w:rsidRPr="00E02D5F">
              <w:rPr>
                <w:sz w:val="28"/>
                <w:szCs w:val="28"/>
              </w:rPr>
              <w:t xml:space="preserve"> MHEDHEBI</w:t>
            </w:r>
          </w:p>
        </w:tc>
        <w:tc>
          <w:tcPr>
            <w:tcW w:w="5369" w:type="dxa"/>
            <w:vAlign w:val="center"/>
          </w:tcPr>
          <w:p w14:paraId="4D2E1A46" w14:textId="5707DF5F" w:rsidR="007E7E3E" w:rsidRPr="007E7E3E" w:rsidRDefault="002E232A" w:rsidP="00E02D5F">
            <w:r>
              <w:t>Avocat</w:t>
            </w:r>
          </w:p>
        </w:tc>
      </w:tr>
      <w:tr w:rsidR="007E7E3E" w14:paraId="3A82C202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56C64296" w14:textId="07EF4C2A" w:rsidR="007E7E3E" w:rsidRPr="007E7E3E" w:rsidRDefault="002E232A" w:rsidP="007E7E3E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703" w:type="dxa"/>
            <w:vAlign w:val="center"/>
          </w:tcPr>
          <w:p w14:paraId="0EF54AE3" w14:textId="43F41DA9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 xml:space="preserve">Leila </w:t>
            </w:r>
            <w:proofErr w:type="spellStart"/>
            <w:r w:rsidRPr="00E02D5F">
              <w:rPr>
                <w:sz w:val="28"/>
                <w:szCs w:val="28"/>
              </w:rPr>
              <w:t>Témime</w:t>
            </w:r>
            <w:proofErr w:type="spellEnd"/>
            <w:r w:rsidRPr="00E02D5F">
              <w:rPr>
                <w:sz w:val="28"/>
                <w:szCs w:val="28"/>
              </w:rPr>
              <w:t xml:space="preserve"> BLILI</w:t>
            </w:r>
          </w:p>
        </w:tc>
        <w:tc>
          <w:tcPr>
            <w:tcW w:w="5369" w:type="dxa"/>
            <w:vAlign w:val="center"/>
          </w:tcPr>
          <w:p w14:paraId="7346AA7F" w14:textId="5A990254" w:rsidR="007E7E3E" w:rsidRPr="007E7E3E" w:rsidRDefault="002E232A" w:rsidP="00E02D5F">
            <w:r>
              <w:t>Professeure émérite en histoire</w:t>
            </w:r>
          </w:p>
        </w:tc>
      </w:tr>
      <w:tr w:rsidR="007E7E3E" w14:paraId="7390EB71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454B8F75" w14:textId="5A550BE7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2</w:t>
            </w:r>
            <w:r w:rsidR="002E232A">
              <w:rPr>
                <w:b/>
                <w:bCs/>
              </w:rPr>
              <w:t>9</w:t>
            </w:r>
          </w:p>
        </w:tc>
        <w:tc>
          <w:tcPr>
            <w:tcW w:w="3703" w:type="dxa"/>
            <w:vAlign w:val="center"/>
          </w:tcPr>
          <w:p w14:paraId="7ECB515E" w14:textId="7B2787FC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Mohamed Ali FARAH</w:t>
            </w:r>
          </w:p>
        </w:tc>
        <w:tc>
          <w:tcPr>
            <w:tcW w:w="5369" w:type="dxa"/>
            <w:vAlign w:val="center"/>
          </w:tcPr>
          <w:p w14:paraId="58FD897E" w14:textId="422C2176" w:rsidR="007E7E3E" w:rsidRPr="007E7E3E" w:rsidRDefault="002E232A" w:rsidP="00E02D5F">
            <w:r>
              <w:t>Médecin</w:t>
            </w:r>
          </w:p>
        </w:tc>
      </w:tr>
      <w:tr w:rsidR="007E7E3E" w14:paraId="51500DD2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02B0ED96" w14:textId="73108C7A" w:rsidR="007E7E3E" w:rsidRPr="007E7E3E" w:rsidRDefault="002E232A" w:rsidP="007E7E3E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703" w:type="dxa"/>
            <w:vAlign w:val="center"/>
          </w:tcPr>
          <w:p w14:paraId="589743AB" w14:textId="1F3A19F7" w:rsidR="007E7E3E" w:rsidRPr="00E02D5F" w:rsidRDefault="007E7E3E" w:rsidP="00E02D5F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E02D5F">
              <w:rPr>
                <w:sz w:val="28"/>
                <w:szCs w:val="28"/>
                <w:lang w:val="en-US"/>
              </w:rPr>
              <w:t>Noureddine</w:t>
            </w:r>
            <w:proofErr w:type="spellEnd"/>
            <w:r w:rsidRPr="00E02D5F">
              <w:rPr>
                <w:sz w:val="28"/>
                <w:szCs w:val="28"/>
                <w:lang w:val="en-US"/>
              </w:rPr>
              <w:t xml:space="preserve"> BAABOURA</w:t>
            </w:r>
          </w:p>
        </w:tc>
        <w:tc>
          <w:tcPr>
            <w:tcW w:w="5369" w:type="dxa"/>
            <w:vAlign w:val="center"/>
          </w:tcPr>
          <w:p w14:paraId="3E0BEF75" w14:textId="1AFD68BF" w:rsidR="007E7E3E" w:rsidRPr="007E7E3E" w:rsidRDefault="00960503" w:rsidP="00960503">
            <w:r>
              <w:t>Juriste, m</w:t>
            </w:r>
            <w:r w:rsidR="002E232A">
              <w:t xml:space="preserve">ilitant </w:t>
            </w:r>
            <w:r>
              <w:t>associatif</w:t>
            </w:r>
          </w:p>
        </w:tc>
      </w:tr>
      <w:tr w:rsidR="007E7E3E" w14:paraId="1A744DD0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DD36E13" w14:textId="1912CDD9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  <w:r w:rsidR="002E232A">
              <w:rPr>
                <w:b/>
                <w:bCs/>
              </w:rPr>
              <w:t>1</w:t>
            </w:r>
          </w:p>
        </w:tc>
        <w:tc>
          <w:tcPr>
            <w:tcW w:w="3703" w:type="dxa"/>
            <w:vAlign w:val="center"/>
          </w:tcPr>
          <w:p w14:paraId="6332B939" w14:textId="6884F43B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Latifa RIMANI</w:t>
            </w:r>
          </w:p>
        </w:tc>
        <w:tc>
          <w:tcPr>
            <w:tcW w:w="5369" w:type="dxa"/>
            <w:vAlign w:val="center"/>
          </w:tcPr>
          <w:p w14:paraId="2BF8B652" w14:textId="1E6CC985" w:rsidR="007E7E3E" w:rsidRPr="007E7E3E" w:rsidRDefault="002E232A" w:rsidP="00E02D5F">
            <w:r>
              <w:t>Professeure d’art</w:t>
            </w:r>
            <w:r w:rsidR="003D661F">
              <w:t>s</w:t>
            </w:r>
            <w:r>
              <w:t xml:space="preserve"> plastique</w:t>
            </w:r>
            <w:r w:rsidR="003D661F">
              <w:t>s</w:t>
            </w:r>
            <w:r>
              <w:t xml:space="preserve"> et peintre</w:t>
            </w:r>
          </w:p>
        </w:tc>
      </w:tr>
      <w:tr w:rsidR="007E7E3E" w14:paraId="25D750B2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7CDB33BA" w14:textId="34EF1580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  <w:r w:rsidR="002E232A">
              <w:rPr>
                <w:b/>
                <w:bCs/>
              </w:rPr>
              <w:t>2</w:t>
            </w:r>
          </w:p>
        </w:tc>
        <w:tc>
          <w:tcPr>
            <w:tcW w:w="3703" w:type="dxa"/>
            <w:vAlign w:val="center"/>
          </w:tcPr>
          <w:p w14:paraId="005C6AD3" w14:textId="66FB732F" w:rsidR="007E7E3E" w:rsidRPr="00E02D5F" w:rsidRDefault="007E7E3E" w:rsidP="00E02D5F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E02D5F">
              <w:rPr>
                <w:sz w:val="28"/>
                <w:szCs w:val="28"/>
                <w:lang w:val="en-US"/>
              </w:rPr>
              <w:t>Moez</w:t>
            </w:r>
            <w:proofErr w:type="spellEnd"/>
            <w:r w:rsidRPr="00E02D5F">
              <w:rPr>
                <w:sz w:val="28"/>
                <w:szCs w:val="28"/>
                <w:lang w:val="en-US"/>
              </w:rPr>
              <w:t xml:space="preserve"> SAFTA</w:t>
            </w:r>
          </w:p>
        </w:tc>
        <w:tc>
          <w:tcPr>
            <w:tcW w:w="5369" w:type="dxa"/>
            <w:vAlign w:val="center"/>
          </w:tcPr>
          <w:p w14:paraId="747AC4B1" w14:textId="68137CD2" w:rsidR="007E7E3E" w:rsidRPr="007E7E3E" w:rsidRDefault="002E232A" w:rsidP="00DA5104">
            <w:r>
              <w:t>Docteur en art et s</w:t>
            </w:r>
            <w:r w:rsidR="00DA5104">
              <w:t>cie</w:t>
            </w:r>
            <w:r>
              <w:t>nces de l’art</w:t>
            </w:r>
          </w:p>
        </w:tc>
      </w:tr>
      <w:tr w:rsidR="007E7E3E" w14:paraId="15384B1F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0F0ECAFE" w14:textId="74B22570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  <w:r w:rsidR="002E232A">
              <w:rPr>
                <w:b/>
                <w:bCs/>
              </w:rPr>
              <w:t>3</w:t>
            </w:r>
          </w:p>
        </w:tc>
        <w:tc>
          <w:tcPr>
            <w:tcW w:w="3703" w:type="dxa"/>
            <w:vAlign w:val="center"/>
          </w:tcPr>
          <w:p w14:paraId="458E387B" w14:textId="3D916800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Raja LABBENE</w:t>
            </w:r>
          </w:p>
        </w:tc>
        <w:tc>
          <w:tcPr>
            <w:tcW w:w="5369" w:type="dxa"/>
            <w:vAlign w:val="center"/>
          </w:tcPr>
          <w:p w14:paraId="7C19A816" w14:textId="2E259A0F" w:rsidR="007E7E3E" w:rsidRPr="007E7E3E" w:rsidRDefault="004F342A" w:rsidP="00DA5104">
            <w:r>
              <w:t xml:space="preserve">Professeure en médecine, psychiatre et directrice </w:t>
            </w:r>
            <w:r w:rsidR="00DA5104">
              <w:t>à</w:t>
            </w:r>
            <w:r>
              <w:t xml:space="preserve"> l’hôpital </w:t>
            </w:r>
            <w:proofErr w:type="spellStart"/>
            <w:r>
              <w:t>Razi</w:t>
            </w:r>
            <w:proofErr w:type="spellEnd"/>
            <w:r>
              <w:t xml:space="preserve"> </w:t>
            </w:r>
          </w:p>
        </w:tc>
      </w:tr>
      <w:tr w:rsidR="007E7E3E" w14:paraId="1CDFB708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15CA05E9" w14:textId="217ECA8A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  <w:r w:rsidR="002E232A">
              <w:rPr>
                <w:b/>
                <w:bCs/>
              </w:rPr>
              <w:t>4</w:t>
            </w:r>
          </w:p>
        </w:tc>
        <w:tc>
          <w:tcPr>
            <w:tcW w:w="3703" w:type="dxa"/>
            <w:vAlign w:val="center"/>
          </w:tcPr>
          <w:p w14:paraId="02517558" w14:textId="63768E38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Ines</w:t>
            </w:r>
            <w:proofErr w:type="spellEnd"/>
            <w:r w:rsidRPr="00E02D5F">
              <w:rPr>
                <w:sz w:val="28"/>
                <w:szCs w:val="28"/>
              </w:rPr>
              <w:t xml:space="preserve"> HAMMAMI</w:t>
            </w:r>
          </w:p>
        </w:tc>
        <w:tc>
          <w:tcPr>
            <w:tcW w:w="5369" w:type="dxa"/>
            <w:vAlign w:val="center"/>
          </w:tcPr>
          <w:p w14:paraId="0A0F5F34" w14:textId="101AB4BF" w:rsidR="007E7E3E" w:rsidRPr="007E7E3E" w:rsidRDefault="004F342A" w:rsidP="00E02D5F">
            <w:r>
              <w:t>Universitaire</w:t>
            </w:r>
          </w:p>
        </w:tc>
      </w:tr>
      <w:tr w:rsidR="007E7E3E" w14:paraId="0612635F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5BE84E14" w14:textId="0AE86BDC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  <w:r w:rsidR="002E232A">
              <w:rPr>
                <w:b/>
                <w:bCs/>
              </w:rPr>
              <w:t>5</w:t>
            </w:r>
          </w:p>
        </w:tc>
        <w:tc>
          <w:tcPr>
            <w:tcW w:w="3703" w:type="dxa"/>
            <w:vAlign w:val="center"/>
          </w:tcPr>
          <w:p w14:paraId="7A083C97" w14:textId="01578782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Habib BOUASSIDA</w:t>
            </w:r>
          </w:p>
        </w:tc>
        <w:tc>
          <w:tcPr>
            <w:tcW w:w="5369" w:type="dxa"/>
            <w:vAlign w:val="center"/>
          </w:tcPr>
          <w:p w14:paraId="29095934" w14:textId="6B94C2D9" w:rsidR="007E7E3E" w:rsidRPr="007E7E3E" w:rsidRDefault="004F342A" w:rsidP="00E02D5F">
            <w:r>
              <w:t>Ingénieur</w:t>
            </w:r>
          </w:p>
        </w:tc>
      </w:tr>
      <w:tr w:rsidR="007E7E3E" w14:paraId="05980875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51CD4052" w14:textId="416A5BE1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  <w:r w:rsidR="002E232A">
              <w:rPr>
                <w:b/>
                <w:bCs/>
              </w:rPr>
              <w:t>6</w:t>
            </w:r>
          </w:p>
        </w:tc>
        <w:tc>
          <w:tcPr>
            <w:tcW w:w="3703" w:type="dxa"/>
            <w:vAlign w:val="center"/>
          </w:tcPr>
          <w:p w14:paraId="4A297C47" w14:textId="3D28F1CB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2D5F">
              <w:rPr>
                <w:sz w:val="28"/>
                <w:szCs w:val="28"/>
              </w:rPr>
              <w:t>Mouldi</w:t>
            </w:r>
            <w:proofErr w:type="spellEnd"/>
            <w:r w:rsidRPr="00E02D5F">
              <w:rPr>
                <w:sz w:val="28"/>
                <w:szCs w:val="28"/>
              </w:rPr>
              <w:t xml:space="preserve"> SABRI</w:t>
            </w:r>
          </w:p>
        </w:tc>
        <w:tc>
          <w:tcPr>
            <w:tcW w:w="5369" w:type="dxa"/>
            <w:vAlign w:val="center"/>
          </w:tcPr>
          <w:p w14:paraId="34919E9D" w14:textId="0BBED517" w:rsidR="007E7E3E" w:rsidRPr="007E7E3E" w:rsidRDefault="002E232A" w:rsidP="00E02D5F">
            <w:r>
              <w:t>Avocat</w:t>
            </w:r>
          </w:p>
        </w:tc>
      </w:tr>
      <w:tr w:rsidR="007E7E3E" w14:paraId="0C61F87E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F7E9829" w14:textId="298F3319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  <w:r w:rsidR="002E232A">
              <w:rPr>
                <w:b/>
                <w:bCs/>
              </w:rPr>
              <w:t>7</w:t>
            </w:r>
          </w:p>
        </w:tc>
        <w:tc>
          <w:tcPr>
            <w:tcW w:w="3703" w:type="dxa"/>
            <w:vAlign w:val="center"/>
          </w:tcPr>
          <w:p w14:paraId="66A05AB2" w14:textId="4B001DD3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Aziz RAZGALLAH</w:t>
            </w:r>
          </w:p>
        </w:tc>
        <w:tc>
          <w:tcPr>
            <w:tcW w:w="5369" w:type="dxa"/>
            <w:vAlign w:val="center"/>
          </w:tcPr>
          <w:p w14:paraId="30C45DF8" w14:textId="33017958" w:rsidR="007E7E3E" w:rsidRPr="007E7E3E" w:rsidRDefault="002E232A" w:rsidP="00E02D5F">
            <w:r>
              <w:t>Avocat</w:t>
            </w:r>
          </w:p>
        </w:tc>
      </w:tr>
      <w:tr w:rsidR="007E7E3E" w14:paraId="72E1F385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723733E8" w14:textId="49EF5FAC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  <w:r w:rsidR="002E232A">
              <w:rPr>
                <w:b/>
                <w:bCs/>
              </w:rPr>
              <w:t>8</w:t>
            </w:r>
          </w:p>
        </w:tc>
        <w:tc>
          <w:tcPr>
            <w:tcW w:w="3703" w:type="dxa"/>
            <w:vAlign w:val="center"/>
          </w:tcPr>
          <w:p w14:paraId="4ACF3B73" w14:textId="7BF5868B" w:rsidR="007E7E3E" w:rsidRPr="00E02D5F" w:rsidRDefault="007E7E3E" w:rsidP="00E02D5F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Nabil KALLALA</w:t>
            </w:r>
          </w:p>
        </w:tc>
        <w:tc>
          <w:tcPr>
            <w:tcW w:w="5369" w:type="dxa"/>
            <w:vAlign w:val="center"/>
          </w:tcPr>
          <w:p w14:paraId="0B288179" w14:textId="4503F944" w:rsidR="007E7E3E" w:rsidRPr="007E7E3E" w:rsidRDefault="004F342A" w:rsidP="00E02D5F">
            <w:r>
              <w:t>Historien, archéologue</w:t>
            </w:r>
          </w:p>
        </w:tc>
      </w:tr>
      <w:tr w:rsidR="007E7E3E" w14:paraId="198B1A74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18361201" w14:textId="5894943D" w:rsidR="007E7E3E" w:rsidRPr="007E7E3E" w:rsidRDefault="007E7E3E" w:rsidP="002E232A">
            <w:pPr>
              <w:rPr>
                <w:b/>
                <w:bCs/>
              </w:rPr>
            </w:pPr>
            <w:r w:rsidRPr="007E7E3E">
              <w:rPr>
                <w:b/>
                <w:bCs/>
              </w:rPr>
              <w:t>3</w:t>
            </w:r>
            <w:r w:rsidR="002E232A">
              <w:rPr>
                <w:b/>
                <w:bCs/>
              </w:rPr>
              <w:t>9</w:t>
            </w:r>
          </w:p>
        </w:tc>
        <w:tc>
          <w:tcPr>
            <w:tcW w:w="3703" w:type="dxa"/>
            <w:vAlign w:val="center"/>
          </w:tcPr>
          <w:p w14:paraId="6D5D7705" w14:textId="588DDFAB" w:rsidR="007E7E3E" w:rsidRPr="00E02D5F" w:rsidRDefault="007E7E3E" w:rsidP="005B5323">
            <w:pPr>
              <w:spacing w:line="276" w:lineRule="auto"/>
              <w:rPr>
                <w:sz w:val="28"/>
                <w:szCs w:val="28"/>
              </w:rPr>
            </w:pPr>
            <w:r w:rsidRPr="00E02D5F">
              <w:rPr>
                <w:sz w:val="28"/>
                <w:szCs w:val="28"/>
              </w:rPr>
              <w:t>Maher  HAFFANI</w:t>
            </w:r>
          </w:p>
        </w:tc>
        <w:tc>
          <w:tcPr>
            <w:tcW w:w="5369" w:type="dxa"/>
            <w:vAlign w:val="center"/>
          </w:tcPr>
          <w:p w14:paraId="35ABDFAC" w14:textId="22982765" w:rsidR="007E7E3E" w:rsidRPr="007E7E3E" w:rsidRDefault="002E232A" w:rsidP="005B5323">
            <w:r>
              <w:t>Médecin</w:t>
            </w:r>
          </w:p>
        </w:tc>
      </w:tr>
      <w:tr w:rsidR="00791448" w14:paraId="3200F4E0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6B1E0EA3" w14:textId="47FD6CB0" w:rsidR="00791448" w:rsidRPr="007E7E3E" w:rsidRDefault="00791448" w:rsidP="002E232A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703" w:type="dxa"/>
            <w:vAlign w:val="center"/>
          </w:tcPr>
          <w:p w14:paraId="7B248609" w14:textId="7CA1CFF4" w:rsidR="00791448" w:rsidRPr="00E02D5F" w:rsidRDefault="00791448" w:rsidP="005B53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Mustpha</w:t>
            </w:r>
            <w:proofErr w:type="spellEnd"/>
            <w:r>
              <w:rPr>
                <w:sz w:val="28"/>
                <w:szCs w:val="28"/>
              </w:rPr>
              <w:t xml:space="preserve"> AZAIEZ</w:t>
            </w:r>
          </w:p>
        </w:tc>
        <w:tc>
          <w:tcPr>
            <w:tcW w:w="5369" w:type="dxa"/>
            <w:vAlign w:val="center"/>
          </w:tcPr>
          <w:p w14:paraId="43370D2B" w14:textId="1CE7EB31" w:rsidR="00791448" w:rsidRDefault="00791448" w:rsidP="005B5323">
            <w:r>
              <w:t>Médecin</w:t>
            </w:r>
          </w:p>
        </w:tc>
      </w:tr>
      <w:tr w:rsidR="00791448" w14:paraId="68A97514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53057048" w14:textId="08366B8E" w:rsidR="00791448" w:rsidRPr="007E7E3E" w:rsidRDefault="00791448" w:rsidP="002E232A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703" w:type="dxa"/>
            <w:vAlign w:val="center"/>
          </w:tcPr>
          <w:p w14:paraId="12B161B6" w14:textId="75AA71C2" w:rsidR="00791448" w:rsidRPr="00E02D5F" w:rsidRDefault="00791448" w:rsidP="005B53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Kamel BOUHAOUALA</w:t>
            </w:r>
          </w:p>
        </w:tc>
        <w:tc>
          <w:tcPr>
            <w:tcW w:w="5369" w:type="dxa"/>
            <w:vAlign w:val="center"/>
          </w:tcPr>
          <w:p w14:paraId="39FE37A5" w14:textId="53099A33" w:rsidR="00791448" w:rsidRDefault="00791448" w:rsidP="005B5323">
            <w:r>
              <w:t>Officier supérieur, retraité de la marine</w:t>
            </w:r>
          </w:p>
        </w:tc>
      </w:tr>
      <w:tr w:rsidR="00C77E5B" w14:paraId="7A4B313A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535E090E" w14:textId="31AC773B" w:rsidR="00C77E5B" w:rsidRDefault="00C77E5B" w:rsidP="002E232A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703" w:type="dxa"/>
            <w:vAlign w:val="center"/>
          </w:tcPr>
          <w:p w14:paraId="598E482F" w14:textId="4066E155" w:rsidR="00C77E5B" w:rsidRDefault="00C77E5B" w:rsidP="005B532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Ennouri</w:t>
            </w:r>
            <w:proofErr w:type="spellEnd"/>
            <w:r>
              <w:rPr>
                <w:sz w:val="28"/>
                <w:szCs w:val="28"/>
              </w:rPr>
              <w:t xml:space="preserve"> ABID</w:t>
            </w:r>
          </w:p>
        </w:tc>
        <w:tc>
          <w:tcPr>
            <w:tcW w:w="5369" w:type="dxa"/>
            <w:vAlign w:val="center"/>
          </w:tcPr>
          <w:p w14:paraId="427414B5" w14:textId="2569F179" w:rsidR="00C77E5B" w:rsidRDefault="00F21170" w:rsidP="005B5323">
            <w:r>
              <w:t>Editeur</w:t>
            </w:r>
          </w:p>
        </w:tc>
      </w:tr>
      <w:tr w:rsidR="00542962" w14:paraId="21DF74EF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71A1438D" w14:textId="1495C96C" w:rsidR="00542962" w:rsidRDefault="00542962" w:rsidP="002E232A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703" w:type="dxa"/>
            <w:vAlign w:val="center"/>
          </w:tcPr>
          <w:p w14:paraId="52A97B59" w14:textId="749C5E00" w:rsidR="00542962" w:rsidRDefault="00542962" w:rsidP="005429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Yosra</w:t>
            </w:r>
            <w:proofErr w:type="spellEnd"/>
            <w:r>
              <w:rPr>
                <w:sz w:val="28"/>
                <w:szCs w:val="28"/>
              </w:rPr>
              <w:t xml:space="preserve"> DRIDI</w:t>
            </w:r>
          </w:p>
        </w:tc>
        <w:tc>
          <w:tcPr>
            <w:tcW w:w="5369" w:type="dxa"/>
            <w:vAlign w:val="center"/>
          </w:tcPr>
          <w:p w14:paraId="4AEDDA60" w14:textId="2DCF26BA" w:rsidR="00542962" w:rsidRDefault="00542962" w:rsidP="005B5323">
            <w:r>
              <w:t>Militante indépendante et féministe</w:t>
            </w:r>
          </w:p>
        </w:tc>
      </w:tr>
      <w:tr w:rsidR="00542962" w14:paraId="641E191C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5455AEE1" w14:textId="71B63384" w:rsidR="00542962" w:rsidRDefault="00542962" w:rsidP="002E232A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703" w:type="dxa"/>
            <w:vAlign w:val="center"/>
          </w:tcPr>
          <w:p w14:paraId="7622DA28" w14:textId="75E341D1" w:rsidR="00542962" w:rsidRDefault="00542962" w:rsidP="005429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Molka</w:t>
            </w:r>
            <w:proofErr w:type="spellEnd"/>
            <w:r>
              <w:rPr>
                <w:sz w:val="28"/>
                <w:szCs w:val="28"/>
              </w:rPr>
              <w:t xml:space="preserve"> HAYOUNI BAHRI</w:t>
            </w:r>
          </w:p>
        </w:tc>
        <w:tc>
          <w:tcPr>
            <w:tcW w:w="5369" w:type="dxa"/>
            <w:vAlign w:val="center"/>
          </w:tcPr>
          <w:p w14:paraId="32182A5E" w14:textId="2A60DA4D" w:rsidR="00542962" w:rsidRDefault="00542962" w:rsidP="005B5323">
            <w:r>
              <w:t>Pharmacienne</w:t>
            </w:r>
          </w:p>
        </w:tc>
      </w:tr>
      <w:tr w:rsidR="007D16F0" w14:paraId="46E3FDD9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5D0CF8AC" w14:textId="338E535C" w:rsidR="007D16F0" w:rsidRDefault="007D16F0" w:rsidP="002E23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45 </w:t>
            </w:r>
          </w:p>
        </w:tc>
        <w:tc>
          <w:tcPr>
            <w:tcW w:w="3703" w:type="dxa"/>
            <w:vAlign w:val="center"/>
          </w:tcPr>
          <w:p w14:paraId="55ACCC54" w14:textId="7620CEFA" w:rsidR="007D16F0" w:rsidRDefault="007D16F0" w:rsidP="005429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Nadia JELASSI</w:t>
            </w:r>
          </w:p>
        </w:tc>
        <w:tc>
          <w:tcPr>
            <w:tcW w:w="5369" w:type="dxa"/>
            <w:vAlign w:val="center"/>
          </w:tcPr>
          <w:p w14:paraId="6127974B" w14:textId="63B155DD" w:rsidR="007D16F0" w:rsidRDefault="007D16F0" w:rsidP="005B5323">
            <w:r>
              <w:t>Universitaire et artiste plasticienne</w:t>
            </w:r>
          </w:p>
        </w:tc>
      </w:tr>
      <w:tr w:rsidR="00B67D11" w14:paraId="25F3C5FD" w14:textId="77777777" w:rsidTr="002E232A">
        <w:trPr>
          <w:trHeight w:val="567"/>
        </w:trPr>
        <w:tc>
          <w:tcPr>
            <w:tcW w:w="534" w:type="dxa"/>
            <w:vAlign w:val="center"/>
          </w:tcPr>
          <w:p w14:paraId="0B2CB6B1" w14:textId="13FF3DF9" w:rsidR="00B67D11" w:rsidRDefault="00B67D11" w:rsidP="002E232A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703" w:type="dxa"/>
            <w:vAlign w:val="center"/>
          </w:tcPr>
          <w:p w14:paraId="4D6964E3" w14:textId="41F942BD" w:rsidR="00B67D11" w:rsidRDefault="00B67D11" w:rsidP="005429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Aziza MRABET</w:t>
            </w:r>
          </w:p>
        </w:tc>
        <w:tc>
          <w:tcPr>
            <w:tcW w:w="5369" w:type="dxa"/>
            <w:vAlign w:val="center"/>
          </w:tcPr>
          <w:p w14:paraId="5F504855" w14:textId="128218DE" w:rsidR="00B67D11" w:rsidRDefault="00B67D11" w:rsidP="005B5323">
            <w:r>
              <w:t>Universitaire et plasticienne</w:t>
            </w:r>
            <w:bookmarkStart w:id="0" w:name="_GoBack"/>
            <w:bookmarkEnd w:id="0"/>
          </w:p>
        </w:tc>
      </w:tr>
    </w:tbl>
    <w:p w14:paraId="3F326D33" w14:textId="77777777" w:rsidR="009C6F05" w:rsidRPr="00D80731" w:rsidRDefault="009C6F05" w:rsidP="00D80731">
      <w:pPr>
        <w:jc w:val="both"/>
        <w:rPr>
          <w:b/>
          <w:bCs/>
        </w:rPr>
      </w:pPr>
    </w:p>
    <w:sectPr w:rsidR="009C6F05" w:rsidRPr="00D80731" w:rsidSect="00B53B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776E"/>
    <w:multiLevelType w:val="hybridMultilevel"/>
    <w:tmpl w:val="A0A683FC"/>
    <w:lvl w:ilvl="0" w:tplc="4B7AE40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7911"/>
    <w:multiLevelType w:val="hybridMultilevel"/>
    <w:tmpl w:val="92543D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01"/>
    <w:rsid w:val="000D1EC6"/>
    <w:rsid w:val="00111016"/>
    <w:rsid w:val="00197D32"/>
    <w:rsid w:val="001A4C6A"/>
    <w:rsid w:val="001D51C7"/>
    <w:rsid w:val="00251B35"/>
    <w:rsid w:val="002B6CED"/>
    <w:rsid w:val="002E232A"/>
    <w:rsid w:val="00311460"/>
    <w:rsid w:val="00323A9F"/>
    <w:rsid w:val="00347814"/>
    <w:rsid w:val="0035688C"/>
    <w:rsid w:val="00371A67"/>
    <w:rsid w:val="003D661F"/>
    <w:rsid w:val="004268D9"/>
    <w:rsid w:val="00432115"/>
    <w:rsid w:val="004570B7"/>
    <w:rsid w:val="00465F72"/>
    <w:rsid w:val="004F342A"/>
    <w:rsid w:val="005100E2"/>
    <w:rsid w:val="00511950"/>
    <w:rsid w:val="00540ED0"/>
    <w:rsid w:val="00542962"/>
    <w:rsid w:val="00587D15"/>
    <w:rsid w:val="00592CDD"/>
    <w:rsid w:val="005B5323"/>
    <w:rsid w:val="005F4ACA"/>
    <w:rsid w:val="0062582C"/>
    <w:rsid w:val="006F4FD1"/>
    <w:rsid w:val="00713E22"/>
    <w:rsid w:val="007522C9"/>
    <w:rsid w:val="0078016B"/>
    <w:rsid w:val="00791448"/>
    <w:rsid w:val="007D16F0"/>
    <w:rsid w:val="007E7E3E"/>
    <w:rsid w:val="007F5C38"/>
    <w:rsid w:val="008279EE"/>
    <w:rsid w:val="00872254"/>
    <w:rsid w:val="008A0815"/>
    <w:rsid w:val="008A1FA3"/>
    <w:rsid w:val="008C3984"/>
    <w:rsid w:val="008D6218"/>
    <w:rsid w:val="008F2F61"/>
    <w:rsid w:val="009262AA"/>
    <w:rsid w:val="00960503"/>
    <w:rsid w:val="00981F97"/>
    <w:rsid w:val="009C6F05"/>
    <w:rsid w:val="00A07174"/>
    <w:rsid w:val="00A45D46"/>
    <w:rsid w:val="00A63751"/>
    <w:rsid w:val="00A65400"/>
    <w:rsid w:val="00A74817"/>
    <w:rsid w:val="00AA2494"/>
    <w:rsid w:val="00B141EE"/>
    <w:rsid w:val="00B42151"/>
    <w:rsid w:val="00B53B9E"/>
    <w:rsid w:val="00B642B3"/>
    <w:rsid w:val="00B67D11"/>
    <w:rsid w:val="00BE6746"/>
    <w:rsid w:val="00C03B88"/>
    <w:rsid w:val="00C0452C"/>
    <w:rsid w:val="00C77E5B"/>
    <w:rsid w:val="00C90BD3"/>
    <w:rsid w:val="00CC4B06"/>
    <w:rsid w:val="00CC7969"/>
    <w:rsid w:val="00D128D6"/>
    <w:rsid w:val="00D22C89"/>
    <w:rsid w:val="00D80731"/>
    <w:rsid w:val="00D866E9"/>
    <w:rsid w:val="00DA5104"/>
    <w:rsid w:val="00DF7F92"/>
    <w:rsid w:val="00E02D5F"/>
    <w:rsid w:val="00E35295"/>
    <w:rsid w:val="00E65D01"/>
    <w:rsid w:val="00E858D5"/>
    <w:rsid w:val="00EA380C"/>
    <w:rsid w:val="00EA6B0E"/>
    <w:rsid w:val="00EA7759"/>
    <w:rsid w:val="00EF26E3"/>
    <w:rsid w:val="00F15BE4"/>
    <w:rsid w:val="00F21170"/>
    <w:rsid w:val="00F4277B"/>
    <w:rsid w:val="00F75FA9"/>
    <w:rsid w:val="00FA4F01"/>
    <w:rsid w:val="00FD0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76AA"/>
  <w15:docId w15:val="{AEDFFD4A-654B-4982-BBBD-7B091A8B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1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4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asus-pc</cp:lastModifiedBy>
  <cp:revision>7</cp:revision>
  <cp:lastPrinted>2021-10-19T11:28:00Z</cp:lastPrinted>
  <dcterms:created xsi:type="dcterms:W3CDTF">2021-10-20T15:53:00Z</dcterms:created>
  <dcterms:modified xsi:type="dcterms:W3CDTF">2021-10-22T07:49:00Z</dcterms:modified>
</cp:coreProperties>
</file>